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367223C" w14:textId="22A4BD6C" w:rsidR="00F2222E" w:rsidRDefault="004E034F" w:rsidP="00F2222E">
      <w:pPr>
        <w:spacing w:after="0" w:line="240" w:lineRule="auto"/>
      </w:pPr>
      <w:bookmarkStart w:id="0" w:name="_Hlk63094868"/>
      <w:bookmarkStart w:id="1" w:name="_GoBack"/>
      <w:bookmarkEnd w:id="0"/>
      <w:bookmarkEnd w:id="1"/>
      <w:r w:rsidRPr="00F2222E">
        <w:rPr>
          <w:noProof/>
        </w:rPr>
        <mc:AlternateContent>
          <mc:Choice Requires="wps">
            <w:drawing>
              <wp:inline distT="0" distB="0" distL="0" distR="0" wp14:anchorId="5766F8A6" wp14:editId="1E7EBCEE">
                <wp:extent cx="6858000" cy="1203325"/>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03325"/>
                        </a:xfrm>
                        <a:prstGeom prst="rect">
                          <a:avLst/>
                        </a:prstGeom>
                        <a:noFill/>
                        <a:ln w="9525">
                          <a:noFill/>
                          <a:miter lim="800000"/>
                          <a:headEnd/>
                          <a:tailEnd/>
                        </a:ln>
                      </wps:spPr>
                      <wps:txbx>
                        <w:txbxContent>
                          <w:p w14:paraId="539229AC" w14:textId="4D98EC7F" w:rsidR="0014387D" w:rsidRPr="009C6A0A" w:rsidRDefault="0014387D" w:rsidP="000B13EA">
                            <w:pPr>
                              <w:pStyle w:val="Title"/>
                              <w:rPr>
                                <w:sz w:val="72"/>
                                <w:szCs w:val="72"/>
                              </w:rPr>
                            </w:pPr>
                            <w:r>
                              <w:rPr>
                                <w:sz w:val="40"/>
                                <w:szCs w:val="40"/>
                              </w:rPr>
                              <w:t>Introduction to</w:t>
                            </w:r>
                            <w:r>
                              <w:br/>
                              <w:t>Psychology</w:t>
                            </w:r>
                          </w:p>
                        </w:txbxContent>
                      </wps:txbx>
                      <wps:bodyPr rot="0" vert="horz" wrap="square" lIns="91440" tIns="45720" rIns="91440" bIns="45720" anchor="b" anchorCtr="0">
                        <a:noAutofit/>
                      </wps:bodyPr>
                    </wps:wsp>
                  </a:graphicData>
                </a:graphic>
              </wp:inline>
            </w:drawing>
          </mc:Choice>
          <mc:Fallback>
            <w:pict>
              <v:shapetype w14:anchorId="5766F8A6" id="_x0000_t202" coordsize="21600,21600" o:spt="202" path="m,l,21600r21600,l21600,xe">
                <v:stroke joinstyle="miter"/>
                <v:path gradientshapeok="t" o:connecttype="rect"/>
              </v:shapetype>
              <v:shape id="Text Box 2" o:spid="_x0000_s1026" type="#_x0000_t202" style="width:540pt;height:94.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" filled="f" stroked="f">
                <v:textbox>
                  <w:txbxContent>
                    <w:p w14:paraId="539229AC" w14:textId="4D98EC7F" w:rsidR="0014387D" w:rsidRPr="009C6A0A" w:rsidRDefault="0014387D" w:rsidP="000B13EA">
                      <w:pPr>
                        <w:pStyle w:val="Title"/>
                        <w:rPr>
                          <w:sz w:val="72"/>
                          <w:szCs w:val="72"/>
                        </w:rPr>
                      </w:pPr>
                      <w:r>
                        <w:rPr>
                          <w:sz w:val="40"/>
                          <w:szCs w:val="40"/>
                        </w:rPr>
                        <w:t>Introduction to</w:t>
                      </w:r>
                      <w:r>
                        <w:br/>
                        <w:t>Psychology</w:t>
                      </w:r>
                    </w:p>
                  </w:txbxContent>
                </v:textbox>
                <w10:anchorlock/>
              </v:shape>
            </w:pict>
          </mc:Fallback>
        </mc:AlternateContent>
      </w:r>
      <w:r w:rsidR="008204F7" w:rsidRPr="00F2222E">
        <w:rPr>
          <w:noProof/>
        </w:rPr>
        <mc:AlternateContent>
          <mc:Choice Requires="wps">
            <w:drawing>
              <wp:inline distT="0" distB="0" distL="0" distR="0" wp14:anchorId="0C550D8D" wp14:editId="0ECFCCB3">
                <wp:extent cx="3802380" cy="2857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285750"/>
                        </a:xfrm>
                        <a:prstGeom prst="rect">
                          <a:avLst/>
                        </a:prstGeom>
                        <a:noFill/>
                        <a:ln w="9525">
                          <a:noFill/>
                          <a:miter lim="800000"/>
                          <a:headEnd/>
                          <a:tailEnd/>
                        </a:ln>
                      </wps:spPr>
                      <wps:txbx>
                        <w:txbxContent>
                          <w:p w14:paraId="28CB7905" w14:textId="301CDE64" w:rsidR="0014387D" w:rsidRPr="000B13EA" w:rsidRDefault="0014387D" w:rsidP="004E034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Summer 2021</w:t>
                            </w:r>
                            <w:r w:rsidRPr="000B13EA">
                              <w:rPr>
                                <w:color w:val="595959" w:themeColor="text1" w:themeTint="A6"/>
                                <w:sz w:val="24"/>
                                <w:szCs w:val="24"/>
                                <w14:numForm w14:val="lining"/>
                                <w14:numSpacing w14:val="tabular"/>
                              </w:rPr>
                              <w:t xml:space="preserve"> | Psy </w:t>
                            </w:r>
                            <w:r>
                              <w:rPr>
                                <w:color w:val="595959" w:themeColor="text1" w:themeTint="A6"/>
                                <w:sz w:val="24"/>
                                <w:szCs w:val="24"/>
                                <w14:numForm w14:val="lining"/>
                                <w14:numSpacing w14:val="tabular"/>
                              </w:rPr>
                              <w:t>101 | Asynchronous Online | 4 credits</w:t>
                            </w:r>
                          </w:p>
                        </w:txbxContent>
                      </wps:txbx>
                      <wps:bodyPr rot="0" vert="horz" wrap="square" lIns="91440" tIns="45720" rIns="91440" bIns="45720" anchor="t" anchorCtr="0">
                        <a:noAutofit/>
                      </wps:bodyPr>
                    </wps:wsp>
                  </a:graphicData>
                </a:graphic>
              </wp:inline>
            </w:drawing>
          </mc:Choice>
          <mc:Fallback>
            <w:pict>
              <v:shape w14:anchorId="0C550D8D" id="_x0000_s1027" type="#_x0000_t202" style="width:299.4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" filled="f" stroked="f">
                <v:textbox>
                  <w:txbxContent>
                    <w:p w14:paraId="28CB7905" w14:textId="301CDE64" w:rsidR="0014387D" w:rsidRPr="000B13EA" w:rsidRDefault="0014387D" w:rsidP="004E034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Summer 2021</w:t>
                      </w:r>
                      <w:r w:rsidRPr="000B13EA">
                        <w:rPr>
                          <w:color w:val="595959" w:themeColor="text1" w:themeTint="A6"/>
                          <w:sz w:val="24"/>
                          <w:szCs w:val="24"/>
                          <w14:numForm w14:val="lining"/>
                          <w14:numSpacing w14:val="tabular"/>
                        </w:rPr>
                        <w:t xml:space="preserve"> | Psy </w:t>
                      </w:r>
                      <w:r>
                        <w:rPr>
                          <w:color w:val="595959" w:themeColor="text1" w:themeTint="A6"/>
                          <w:sz w:val="24"/>
                          <w:szCs w:val="24"/>
                          <w14:numForm w14:val="lining"/>
                          <w14:numSpacing w14:val="tabular"/>
                        </w:rPr>
                        <w:t>101 | Asynchronous Online | 4 credits</w:t>
                      </w:r>
                    </w:p>
                  </w:txbxContent>
                </v:textbox>
                <w10:anchorlock/>
              </v:shape>
            </w:pict>
          </mc:Fallback>
        </mc:AlternateContent>
      </w:r>
    </w:p>
    <w:p w14:paraId="2A41B4C8" w14:textId="5AD7208D" w:rsidR="00F2222E" w:rsidRPr="00F2222E" w:rsidRDefault="00F2222E" w:rsidP="00F2222E">
      <w:r>
        <w:rPr>
          <w:noProof/>
        </w:rPr>
        <mc:AlternateContent>
          <mc:Choice Requires="wps">
            <w:drawing>
              <wp:anchor distT="0" distB="0" distL="114300" distR="114300" simplePos="0" relativeHeight="251652108" behindDoc="0" locked="0" layoutInCell="1" allowOverlap="1" wp14:anchorId="7FE84A3F" wp14:editId="2825D2C9">
                <wp:simplePos x="0" y="0"/>
                <wp:positionH relativeFrom="page">
                  <wp:align>right</wp:align>
                </wp:positionH>
                <wp:positionV relativeFrom="paragraph">
                  <wp:posOffset>177165</wp:posOffset>
                </wp:positionV>
                <wp:extent cx="7772400" cy="88011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801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14387D" w:rsidRPr="00F2222E" w:rsidRDefault="0014387D"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5BEF2019" w14:textId="11A0C4A8" w:rsidR="0014387D" w:rsidRPr="00F2222E" w:rsidRDefault="0014387D" w:rsidP="00762BE0">
                            <w:pPr>
                              <w:ind w:left="540" w:right="150"/>
                              <w:jc w:val="both"/>
                              <w:rPr>
                                <w:color w:val="000000" w:themeColor="text1"/>
                              </w:rPr>
                            </w:pPr>
                            <w:r>
                              <w:rPr>
                                <w:color w:val="000000" w:themeColor="text1"/>
                              </w:rPr>
                              <w:t xml:space="preserve">This course will cover mind and behavior from biological, individual, social, and environmental perspectives. This course covers topics from scientific and professional aspects.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8" style="position:absolute;margin-left:560.8pt;margin-top:13.95pt;width:612pt;height:69.3pt;z-index:2516521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" fillcolor="#f2f2f2 [3052]" stroked="f" strokeweight="1pt">
                <v:textbox>
                  <w:txbxContent>
                    <w:p w14:paraId="08771862" w14:textId="77777777" w:rsidR="0014387D" w:rsidRPr="00F2222E" w:rsidRDefault="0014387D"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5BEF2019" w14:textId="11A0C4A8" w:rsidR="0014387D" w:rsidRPr="00F2222E" w:rsidRDefault="0014387D" w:rsidP="00762BE0">
                      <w:pPr>
                        <w:ind w:left="540" w:right="150"/>
                        <w:jc w:val="both"/>
                        <w:rPr>
                          <w:color w:val="000000" w:themeColor="text1"/>
                        </w:rPr>
                      </w:pPr>
                      <w:r>
                        <w:rPr>
                          <w:color w:val="000000" w:themeColor="text1"/>
                        </w:rPr>
                        <w:t xml:space="preserve">This course will cover mind and behavior from biological, individual, social, and environmental perspectives. This course covers topics from scientific and professional aspects. </w:t>
                      </w:r>
                    </w:p>
                  </w:txbxContent>
                </v:textbox>
                <w10:wrap anchorx="page"/>
              </v:rect>
            </w:pict>
          </mc:Fallback>
        </mc:AlternateContent>
      </w:r>
    </w:p>
    <w:p w14:paraId="2DFC54F2" w14:textId="72006388" w:rsidR="00F2222E" w:rsidRDefault="00F2222E" w:rsidP="00D10F73"/>
    <w:p w14:paraId="54FBB71B" w14:textId="0D5EBF1B" w:rsidR="00F2222E" w:rsidRDefault="00F2222E" w:rsidP="00D10F73"/>
    <w:tbl>
      <w:tblPr>
        <w:tblStyle w:val="TableGrid"/>
        <w:tblW w:w="1088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65"/>
        <w:gridCol w:w="2160"/>
        <w:gridCol w:w="2070"/>
        <w:gridCol w:w="3690"/>
      </w:tblGrid>
      <w:tr w:rsidR="00545651" w14:paraId="575C602C" w14:textId="77777777" w:rsidTr="00B22618">
        <w:tc>
          <w:tcPr>
            <w:tcW w:w="2965" w:type="dxa"/>
          </w:tcPr>
          <w:p w14:paraId="78C68062" w14:textId="0CEFD9E9" w:rsidR="00545651" w:rsidRDefault="0028042F" w:rsidP="00D10F73">
            <w:pPr>
              <w:tabs>
                <w:tab w:val="left" w:pos="3495"/>
              </w:tabs>
            </w:pPr>
            <w:r>
              <w:rPr>
                <w:noProof/>
              </w:rPr>
              <mc:AlternateContent>
                <mc:Choice Requires="wps">
                  <w:drawing>
                    <wp:anchor distT="0" distB="0" distL="114300" distR="114300" simplePos="0" relativeHeight="251652098" behindDoc="0" locked="0" layoutInCell="1" allowOverlap="1" wp14:anchorId="4743001D" wp14:editId="002958A4">
                      <wp:simplePos x="0" y="0"/>
                      <wp:positionH relativeFrom="page">
                        <wp:posOffset>-465455</wp:posOffset>
                      </wp:positionH>
                      <wp:positionV relativeFrom="paragraph">
                        <wp:posOffset>89535</wp:posOffset>
                      </wp:positionV>
                      <wp:extent cx="7781925" cy="0"/>
                      <wp:effectExtent l="0" t="38100" r="47625"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D7B68D3" id="Straight Connector 13" o:spid="_x0000_s1026" alt="&quot;&quot;" style="position:absolute;z-index:251652098;visibility:visible;mso-wrap-style:square;mso-wrap-distance-left:9pt;mso-wrap-distance-top:0;mso-wrap-distance-right:9pt;mso-wrap-distance-bottom:0;mso-position-horizontal:absolute;mso-position-horizontal-relative:page;mso-position-vertical:absolute;mso-position-vertical-relative:text" from="-36.65pt,7.05pt" to="576.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" strokecolor="#5a5a5a [2109]" strokeweight="6pt">
                      <v:stroke joinstyle="miter"/>
                      <w10:wrap anchorx="page"/>
                    </v:line>
                  </w:pict>
                </mc:Fallback>
              </mc:AlternateContent>
            </w:r>
          </w:p>
        </w:tc>
        <w:tc>
          <w:tcPr>
            <w:tcW w:w="2160" w:type="dxa"/>
          </w:tcPr>
          <w:p w14:paraId="0E08C05F" w14:textId="77777777" w:rsidR="007D21CB" w:rsidRDefault="007D21CB" w:rsidP="00AB2E7C">
            <w:pPr>
              <w:tabs>
                <w:tab w:val="left" w:pos="3495"/>
              </w:tabs>
              <w:jc w:val="center"/>
            </w:pPr>
          </w:p>
          <w:p w14:paraId="723831E6" w14:textId="6964BE61" w:rsidR="00545651" w:rsidRDefault="00292F26" w:rsidP="00AB2E7C">
            <w:pPr>
              <w:tabs>
                <w:tab w:val="left" w:pos="3495"/>
              </w:tabs>
              <w:jc w:val="center"/>
            </w:pPr>
            <w:r w:rsidRPr="00292F26">
              <w:rPr>
                <w:rFonts w:ascii="Source Sans Pro" w:eastAsia="Times New Roman" w:hAnsi="Source Sans Pro" w:cs="Times New Roman"/>
                <w:noProof/>
              </w:rPr>
              <w:drawing>
                <wp:inline distT="0" distB="0" distL="0" distR="0" wp14:anchorId="58E88626" wp14:editId="69B31516">
                  <wp:extent cx="274320" cy="274320"/>
                  <wp:effectExtent l="0" t="0" r="0" b="0"/>
                  <wp:docPr id="5" name="Graphic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p>
        </w:tc>
        <w:tc>
          <w:tcPr>
            <w:tcW w:w="2070" w:type="dxa"/>
          </w:tcPr>
          <w:p w14:paraId="3047B53C" w14:textId="77777777" w:rsidR="007D21CB" w:rsidRDefault="007D21CB" w:rsidP="00AB2E7C">
            <w:pPr>
              <w:tabs>
                <w:tab w:val="left" w:pos="3495"/>
              </w:tabs>
              <w:jc w:val="center"/>
            </w:pPr>
          </w:p>
          <w:p w14:paraId="3FA5A080" w14:textId="74FEB109" w:rsidR="00545651" w:rsidRDefault="00773DF1" w:rsidP="00AB2E7C">
            <w:pPr>
              <w:tabs>
                <w:tab w:val="left" w:pos="3495"/>
              </w:tabs>
              <w:jc w:val="center"/>
            </w:pPr>
            <w:r w:rsidRPr="00773DF1">
              <w:rPr>
                <w:rFonts w:ascii="Source Sans Pro" w:eastAsia="Times New Roman" w:hAnsi="Source Sans Pro" w:cs="Times New Roman"/>
                <w:noProof/>
              </w:rPr>
              <w:drawing>
                <wp:inline distT="0" distB="0" distL="0" distR="0" wp14:anchorId="69DAA472" wp14:editId="163CE6C1">
                  <wp:extent cx="297180" cy="297180"/>
                  <wp:effectExtent l="0" t="0" r="7620" b="7620"/>
                  <wp:docPr id="6"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assroom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7180" cy="297180"/>
                          </a:xfrm>
                          <a:prstGeom prst="rect">
                            <a:avLst/>
                          </a:prstGeom>
                        </pic:spPr>
                      </pic:pic>
                    </a:graphicData>
                  </a:graphic>
                </wp:inline>
              </w:drawing>
            </w:r>
          </w:p>
        </w:tc>
        <w:tc>
          <w:tcPr>
            <w:tcW w:w="3690" w:type="dxa"/>
          </w:tcPr>
          <w:p w14:paraId="138AC6CA" w14:textId="77777777" w:rsidR="007D21CB" w:rsidRDefault="007D21CB" w:rsidP="00AB2E7C">
            <w:pPr>
              <w:tabs>
                <w:tab w:val="left" w:pos="3495"/>
              </w:tabs>
              <w:jc w:val="center"/>
              <w:rPr>
                <w:noProof/>
              </w:rPr>
            </w:pPr>
          </w:p>
          <w:p w14:paraId="1BB3FC1B" w14:textId="58512BAB" w:rsidR="00545651" w:rsidRDefault="007A3D27" w:rsidP="00AB2E7C">
            <w:pPr>
              <w:tabs>
                <w:tab w:val="left" w:pos="3495"/>
              </w:tabs>
              <w:jc w:val="center"/>
              <w:rPr>
                <w:noProof/>
              </w:rPr>
            </w:pPr>
            <w:r w:rsidRPr="007A3D27">
              <w:rPr>
                <w:rFonts w:ascii="Source Sans Pro" w:eastAsia="Times New Roman" w:hAnsi="Source Sans Pro" w:cs="Times New Roman"/>
                <w:noProof/>
              </w:rPr>
              <w:drawing>
                <wp:inline distT="0" distB="0" distL="0" distR="0" wp14:anchorId="3D052BC5" wp14:editId="396D33F5">
                  <wp:extent cx="323850" cy="289560"/>
                  <wp:effectExtent l="0" t="0" r="0" b="0"/>
                  <wp:docPr id="11" name="Graphic 11" descr="Office hours icon, two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Office hours icon, two people sitting at a tabl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23850" cy="289560"/>
                          </a:xfrm>
                          <a:prstGeom prst="rect">
                            <a:avLst/>
                          </a:prstGeom>
                        </pic:spPr>
                      </pic:pic>
                    </a:graphicData>
                  </a:graphic>
                </wp:inline>
              </w:drawing>
            </w:r>
          </w:p>
        </w:tc>
      </w:tr>
      <w:tr w:rsidR="00545651" w14:paraId="004B4B84" w14:textId="77777777" w:rsidTr="00187E68">
        <w:tc>
          <w:tcPr>
            <w:tcW w:w="2965" w:type="dxa"/>
            <w:vAlign w:val="bottom"/>
          </w:tcPr>
          <w:p w14:paraId="139FC705" w14:textId="132985BF" w:rsidR="00545651" w:rsidRPr="00AB2E7C" w:rsidRDefault="00545651" w:rsidP="00F2222E">
            <w:pPr>
              <w:rPr>
                <w:rFonts w:ascii="Ink Free" w:hAnsi="Ink Free"/>
                <w:color w:val="595959" w:themeColor="text1" w:themeTint="A6"/>
                <w:sz w:val="28"/>
                <w:szCs w:val="28"/>
                <w14:numForm w14:val="lining"/>
                <w14:numSpacing w14:val="tabular"/>
              </w:rPr>
            </w:pPr>
            <w:r w:rsidRPr="00AB2E7C">
              <w:rPr>
                <w:color w:val="595959" w:themeColor="text1" w:themeTint="A6"/>
              </w:rPr>
              <w:t>Professor:</w:t>
            </w:r>
          </w:p>
          <w:p w14:paraId="0DE26190" w14:textId="12D7F6F8" w:rsidR="00545651" w:rsidRPr="007D21CB" w:rsidRDefault="000E7E2C" w:rsidP="00F2222E">
            <w:pPr>
              <w:rPr>
                <w:rFonts w:ascii="Ink Free" w:hAnsi="Ink Free"/>
                <w:b/>
                <w:bCs/>
                <w:color w:val="000000" w:themeColor="text1"/>
                <w:sz w:val="24"/>
                <w:szCs w:val="24"/>
                <w14:numForm w14:val="lining"/>
                <w14:numSpacing w14:val="tabular"/>
              </w:rPr>
            </w:pPr>
            <w:r w:rsidRPr="000E7E2C">
              <w:rPr>
                <w:rFonts w:ascii="Ink Free" w:hAnsi="Ink Free"/>
                <w:b/>
                <w:bCs/>
                <w:color w:val="000000" w:themeColor="text1"/>
                <w:sz w:val="32"/>
                <w:szCs w:val="32"/>
                <w14:numForm w14:val="lining"/>
                <w14:numSpacing w14:val="tabular"/>
              </w:rPr>
              <w:t>Malu Castro</w:t>
            </w:r>
            <w:r w:rsidR="008B4CAB" w:rsidRPr="000E7E2C">
              <w:rPr>
                <w:rFonts w:ascii="Ink Free" w:hAnsi="Ink Free"/>
                <w:b/>
                <w:bCs/>
                <w:color w:val="000000" w:themeColor="text1"/>
                <w:sz w:val="32"/>
                <w:szCs w:val="32"/>
                <w14:numForm w14:val="lining"/>
                <w14:numSpacing w14:val="tabular"/>
              </w:rPr>
              <w:br/>
            </w:r>
            <w:r w:rsidR="008B4CAB" w:rsidRPr="000E7E2C">
              <w:rPr>
                <w:rFonts w:ascii="Ink Free" w:hAnsi="Ink Free"/>
                <w:b/>
                <w:bCs/>
                <w:color w:val="000000" w:themeColor="text1"/>
                <w:sz w:val="20"/>
                <w:szCs w:val="20"/>
                <w14:numForm w14:val="lining"/>
                <w14:numSpacing w14:val="tabular"/>
              </w:rPr>
              <w:t xml:space="preserve">Pronouns: </w:t>
            </w:r>
            <w:r w:rsidRPr="000E7E2C">
              <w:rPr>
                <w:rFonts w:ascii="Ink Free" w:hAnsi="Ink Free"/>
                <w:b/>
                <w:bCs/>
                <w:color w:val="000000" w:themeColor="text1"/>
                <w:sz w:val="20"/>
                <w:szCs w:val="20"/>
                <w14:numForm w14:val="lining"/>
                <w14:numSpacing w14:val="tabular"/>
              </w:rPr>
              <w:t>he/him/they/their</w:t>
            </w:r>
          </w:p>
        </w:tc>
        <w:tc>
          <w:tcPr>
            <w:tcW w:w="2160" w:type="dxa"/>
            <w:vAlign w:val="center"/>
          </w:tcPr>
          <w:p w14:paraId="3445A56C" w14:textId="7E7CB7AB" w:rsidR="004E034F" w:rsidRDefault="000E7E2C" w:rsidP="00AE2AEA">
            <w:pPr>
              <w:tabs>
                <w:tab w:val="left" w:pos="3495"/>
              </w:tabs>
              <w:jc w:val="center"/>
              <w:rPr>
                <w:sz w:val="22"/>
                <w:szCs w:val="22"/>
              </w:rPr>
            </w:pPr>
            <w:r>
              <w:t>castrokr@msu.edu</w:t>
            </w:r>
          </w:p>
          <w:p w14:paraId="40C5822B" w14:textId="6EE7FA98" w:rsidR="00545651" w:rsidRPr="00AE2AEA" w:rsidRDefault="00572853" w:rsidP="00AE2AEA">
            <w:pPr>
              <w:tabs>
                <w:tab w:val="left" w:pos="3495"/>
              </w:tabs>
              <w:jc w:val="center"/>
              <w:rPr>
                <w:sz w:val="22"/>
                <w:szCs w:val="22"/>
              </w:rPr>
            </w:pPr>
            <w:r>
              <w:rPr>
                <w:sz w:val="22"/>
                <w:szCs w:val="22"/>
              </w:rPr>
              <w:t xml:space="preserve">I will respond within </w:t>
            </w:r>
            <w:r w:rsidR="004E034F">
              <w:rPr>
                <w:sz w:val="22"/>
                <w:szCs w:val="22"/>
              </w:rPr>
              <w:t>1 business day</w:t>
            </w:r>
            <w:r>
              <w:rPr>
                <w:sz w:val="22"/>
                <w:szCs w:val="22"/>
              </w:rPr>
              <w:t>.</w:t>
            </w:r>
          </w:p>
        </w:tc>
        <w:tc>
          <w:tcPr>
            <w:tcW w:w="2070" w:type="dxa"/>
            <w:vAlign w:val="center"/>
          </w:tcPr>
          <w:p w14:paraId="243E79BB" w14:textId="2FD30B48" w:rsidR="00507F70" w:rsidRPr="00187E68" w:rsidRDefault="00A55A7D" w:rsidP="00507F70">
            <w:pPr>
              <w:tabs>
                <w:tab w:val="left" w:pos="3495"/>
              </w:tabs>
              <w:jc w:val="center"/>
              <w:rPr>
                <w:rStyle w:val="Hyperlink"/>
              </w:rPr>
            </w:pPr>
            <w:r w:rsidRPr="00D7756D">
              <w:rPr>
                <w:rStyle w:val="Hyperlink"/>
                <w:b/>
                <w:bCs/>
                <w:color w:val="355D7E" w:themeColor="accent1" w:themeShade="80"/>
                <w:highlight w:val="yellow"/>
              </w:rPr>
              <w:fldChar w:fldCharType="begin"/>
            </w:r>
            <w:r w:rsidRPr="00D7756D">
              <w:rPr>
                <w:rStyle w:val="Hyperlink"/>
                <w:b/>
                <w:bCs/>
                <w:color w:val="355D7E" w:themeColor="accent1" w:themeShade="80"/>
                <w:highlight w:val="yellow"/>
              </w:rPr>
              <w:instrText xml:space="preserve"> HYPERLINK "https://msu.zoom.us/j/92343505564" </w:instrText>
            </w:r>
            <w:r w:rsidRPr="00D7756D">
              <w:rPr>
                <w:rStyle w:val="Hyperlink"/>
                <w:b/>
                <w:bCs/>
                <w:color w:val="355D7E" w:themeColor="accent1" w:themeShade="80"/>
                <w:highlight w:val="yellow"/>
              </w:rPr>
              <w:fldChar w:fldCharType="separate"/>
            </w:r>
            <w:r w:rsidR="00187E68" w:rsidRPr="00187E68">
              <w:rPr>
                <w:rStyle w:val="Hyperlink"/>
                <w:b/>
                <w:bCs/>
              </w:rPr>
              <w:t>L</w:t>
            </w:r>
            <w:r w:rsidR="009C0885" w:rsidRPr="00187E68">
              <w:rPr>
                <w:rStyle w:val="Hyperlink"/>
                <w:b/>
                <w:bCs/>
              </w:rPr>
              <w:t>ocation of course</w:t>
            </w:r>
          </w:p>
          <w:p w14:paraId="7508774D" w14:textId="57A553F6" w:rsidR="00545651" w:rsidRPr="00D7756D" w:rsidRDefault="00A55A7D" w:rsidP="00507F70">
            <w:pPr>
              <w:tabs>
                <w:tab w:val="left" w:pos="3495"/>
              </w:tabs>
              <w:jc w:val="center"/>
              <w:rPr>
                <w:highlight w:val="yellow"/>
              </w:rPr>
            </w:pPr>
            <w:r w:rsidRPr="00D7756D">
              <w:rPr>
                <w:rStyle w:val="Hyperlink"/>
                <w:b/>
                <w:bCs/>
                <w:color w:val="355D7E" w:themeColor="accent1" w:themeShade="80"/>
                <w:highlight w:val="yellow"/>
              </w:rPr>
              <w:fldChar w:fldCharType="end"/>
            </w:r>
            <w:hyperlink r:id="rId17" w:history="1">
              <w:r w:rsidR="00187E68" w:rsidRPr="003B4C6C">
                <w:rPr>
                  <w:rStyle w:val="Hyperlink"/>
                </w:rPr>
                <w:t>https://msu.zoom.us/j/98612272976</w:t>
              </w:r>
            </w:hyperlink>
          </w:p>
        </w:tc>
        <w:tc>
          <w:tcPr>
            <w:tcW w:w="3690" w:type="dxa"/>
            <w:vAlign w:val="center"/>
          </w:tcPr>
          <w:p w14:paraId="2D8055F2" w14:textId="5AC612D3" w:rsidR="00545651" w:rsidRPr="00104FE1" w:rsidRDefault="00166753" w:rsidP="00187E68">
            <w:pPr>
              <w:tabs>
                <w:tab w:val="left" w:pos="3495"/>
              </w:tabs>
              <w:jc w:val="center"/>
              <w:rPr>
                <w:b/>
                <w:bCs/>
              </w:rPr>
            </w:pPr>
            <w:r w:rsidRPr="00104FE1">
              <w:rPr>
                <w:b/>
                <w:bCs/>
                <w:color w:val="355D7E" w:themeColor="accent1" w:themeShade="80"/>
                <w:u w:val="single"/>
              </w:rPr>
              <w:t>Office Hours</w:t>
            </w:r>
            <w:r w:rsidRPr="00104FE1">
              <w:rPr>
                <w:rStyle w:val="Hyperlink"/>
                <w:b/>
                <w:bCs/>
                <w:color w:val="355D7E" w:themeColor="accent1" w:themeShade="80"/>
              </w:rPr>
              <w:br/>
            </w:r>
            <w:r w:rsidR="00187E68" w:rsidRPr="00104FE1">
              <w:rPr>
                <w:rStyle w:val="Hyperlink"/>
                <w:color w:val="355D7E" w:themeColor="accent1" w:themeShade="80"/>
                <w:u w:val="none"/>
              </w:rPr>
              <w:t>Monday</w:t>
            </w:r>
            <w:r w:rsidR="009C0885" w:rsidRPr="00104FE1">
              <w:rPr>
                <w:rStyle w:val="Hyperlink"/>
                <w:color w:val="355D7E" w:themeColor="accent1" w:themeShade="80"/>
                <w:u w:val="none"/>
              </w:rPr>
              <w:t xml:space="preserve">, </w:t>
            </w:r>
            <w:r w:rsidR="00187E68" w:rsidRPr="00104FE1">
              <w:rPr>
                <w:rStyle w:val="Hyperlink"/>
                <w:color w:val="355D7E" w:themeColor="accent1" w:themeShade="80"/>
                <w:u w:val="none"/>
              </w:rPr>
              <w:t>12 PM</w:t>
            </w:r>
            <w:r w:rsidR="00104FE1" w:rsidRPr="00104FE1">
              <w:rPr>
                <w:rStyle w:val="Hyperlink"/>
                <w:color w:val="355D7E" w:themeColor="accent1" w:themeShade="80"/>
                <w:u w:val="none"/>
              </w:rPr>
              <w:t xml:space="preserve"> – 1PM</w:t>
            </w:r>
          </w:p>
        </w:tc>
      </w:tr>
      <w:tr w:rsidR="0048436C" w14:paraId="72BC7568" w14:textId="77777777" w:rsidTr="00B22618">
        <w:tc>
          <w:tcPr>
            <w:tcW w:w="2965" w:type="dxa"/>
            <w:vAlign w:val="bottom"/>
          </w:tcPr>
          <w:p w14:paraId="24DCC1A6" w14:textId="2B19DC50" w:rsidR="009E399A" w:rsidRPr="00AB2E7C" w:rsidRDefault="009E399A" w:rsidP="009E399A">
            <w:pPr>
              <w:rPr>
                <w:rFonts w:ascii="Ink Free" w:hAnsi="Ink Free"/>
                <w:color w:val="595959" w:themeColor="text1" w:themeTint="A6"/>
                <w:sz w:val="28"/>
                <w:szCs w:val="28"/>
                <w14:numForm w14:val="lining"/>
                <w14:numSpacing w14:val="tabular"/>
              </w:rPr>
            </w:pPr>
            <w:r>
              <w:rPr>
                <w:color w:val="595959" w:themeColor="text1" w:themeTint="A6"/>
              </w:rPr>
              <w:t>Tech</w:t>
            </w:r>
            <w:r w:rsidR="00D96E8B">
              <w:rPr>
                <w:color w:val="595959" w:themeColor="text1" w:themeTint="A6"/>
              </w:rPr>
              <w:t>nical Assistance</w:t>
            </w:r>
            <w:r w:rsidRPr="00AB2E7C">
              <w:rPr>
                <w:color w:val="595959" w:themeColor="text1" w:themeTint="A6"/>
              </w:rPr>
              <w:t>:</w:t>
            </w:r>
          </w:p>
          <w:p w14:paraId="74FA7BF2" w14:textId="32D0082C" w:rsidR="0048436C" w:rsidRPr="00AB2E7C" w:rsidRDefault="009E399A" w:rsidP="009E399A">
            <w:pPr>
              <w:rPr>
                <w:color w:val="595959" w:themeColor="text1" w:themeTint="A6"/>
              </w:rPr>
            </w:pPr>
            <w:r w:rsidRPr="009E399A">
              <w:rPr>
                <w:rFonts w:ascii="Ink Free" w:hAnsi="Ink Free"/>
                <w:b/>
                <w:bCs/>
                <w:color w:val="000000" w:themeColor="text1"/>
                <w:sz w:val="24"/>
                <w:szCs w:val="24"/>
                <w14:numForm w14:val="lining"/>
                <w14:numSpacing w14:val="tabular"/>
              </w:rPr>
              <w:t>MSU IT Help Desk</w:t>
            </w:r>
          </w:p>
        </w:tc>
        <w:tc>
          <w:tcPr>
            <w:tcW w:w="2160" w:type="dxa"/>
            <w:vAlign w:val="center"/>
          </w:tcPr>
          <w:p w14:paraId="4871DB97" w14:textId="04120998" w:rsidR="0048436C" w:rsidRPr="009E399A" w:rsidRDefault="00254178" w:rsidP="00AE2AEA">
            <w:pPr>
              <w:tabs>
                <w:tab w:val="left" w:pos="3495"/>
              </w:tabs>
              <w:jc w:val="center"/>
              <w:rPr>
                <w:b/>
                <w:bCs/>
                <w:highlight w:val="yellow"/>
              </w:rPr>
            </w:pPr>
            <w:hyperlink r:id="rId18" w:history="1">
              <w:r w:rsidR="00C81A56" w:rsidRPr="009E399A">
                <w:rPr>
                  <w:rStyle w:val="Hyperlink"/>
                  <w:b/>
                  <w:bCs/>
                </w:rPr>
                <w:t>Contact Form Link</w:t>
              </w:r>
            </w:hyperlink>
          </w:p>
        </w:tc>
        <w:tc>
          <w:tcPr>
            <w:tcW w:w="2070" w:type="dxa"/>
            <w:vAlign w:val="center"/>
          </w:tcPr>
          <w:p w14:paraId="53020041" w14:textId="68D16CA8" w:rsidR="0048436C" w:rsidRPr="00D7756D" w:rsidRDefault="00254178" w:rsidP="00507F70">
            <w:pPr>
              <w:tabs>
                <w:tab w:val="left" w:pos="3495"/>
              </w:tabs>
              <w:jc w:val="center"/>
              <w:rPr>
                <w:rStyle w:val="Hyperlink"/>
                <w:b/>
                <w:bCs/>
                <w:color w:val="355D7E" w:themeColor="accent1" w:themeShade="80"/>
                <w:highlight w:val="yellow"/>
              </w:rPr>
            </w:pPr>
            <w:hyperlink r:id="rId19" w:history="1">
              <w:r w:rsidR="009E399A" w:rsidRPr="009E399A">
                <w:rPr>
                  <w:rStyle w:val="Hyperlink"/>
                  <w:b/>
                  <w:bCs/>
                </w:rPr>
                <w:t>D2L Help Webpage</w:t>
              </w:r>
            </w:hyperlink>
          </w:p>
        </w:tc>
        <w:tc>
          <w:tcPr>
            <w:tcW w:w="3690" w:type="dxa"/>
            <w:vAlign w:val="center"/>
          </w:tcPr>
          <w:p w14:paraId="7648DAE0" w14:textId="77777777" w:rsidR="002E4375" w:rsidRDefault="002E4375" w:rsidP="00425272">
            <w:pPr>
              <w:tabs>
                <w:tab w:val="left" w:pos="3495"/>
              </w:tabs>
              <w:jc w:val="center"/>
              <w:rPr>
                <w:rFonts w:ascii="Calibri" w:hAnsi="Calibri"/>
              </w:rPr>
            </w:pPr>
            <w:r>
              <w:rPr>
                <w:rFonts w:ascii="Calibri" w:hAnsi="Calibri"/>
              </w:rPr>
              <w:t xml:space="preserve">Local Phone: </w:t>
            </w:r>
            <w:r w:rsidRPr="0048436C">
              <w:rPr>
                <w:rFonts w:ascii="Calibri" w:hAnsi="Calibri"/>
              </w:rPr>
              <w:t xml:space="preserve">(517) 432-6200 </w:t>
            </w:r>
          </w:p>
          <w:p w14:paraId="0ED093A2" w14:textId="48BCD793" w:rsidR="0048436C" w:rsidRPr="00D7756D" w:rsidRDefault="002E4375" w:rsidP="00425272">
            <w:pPr>
              <w:tabs>
                <w:tab w:val="left" w:pos="3495"/>
              </w:tabs>
              <w:jc w:val="center"/>
              <w:rPr>
                <w:b/>
                <w:bCs/>
                <w:color w:val="355D7E" w:themeColor="accent1" w:themeShade="80"/>
                <w:highlight w:val="yellow"/>
                <w:u w:val="single"/>
              </w:rPr>
            </w:pPr>
            <w:r w:rsidRPr="0048436C">
              <w:rPr>
                <w:rFonts w:ascii="Calibri" w:hAnsi="Calibri"/>
              </w:rPr>
              <w:t>North America</w:t>
            </w:r>
            <w:r>
              <w:rPr>
                <w:rFonts w:ascii="Calibri" w:hAnsi="Calibri"/>
              </w:rPr>
              <w:t>/</w:t>
            </w:r>
            <w:r w:rsidRPr="0048436C">
              <w:rPr>
                <w:rFonts w:ascii="Calibri" w:hAnsi="Calibri"/>
              </w:rPr>
              <w:t xml:space="preserve"> Hawaii</w:t>
            </w:r>
            <w:r>
              <w:rPr>
                <w:rFonts w:ascii="Calibri" w:hAnsi="Calibri"/>
              </w:rPr>
              <w:t xml:space="preserve">: </w:t>
            </w:r>
            <w:r w:rsidRPr="0048436C">
              <w:rPr>
                <w:rFonts w:ascii="Calibri" w:hAnsi="Calibri"/>
              </w:rPr>
              <w:t>(844) 678-6200</w:t>
            </w:r>
            <w:r>
              <w:rPr>
                <w:rFonts w:ascii="Calibri" w:hAnsi="Calibri"/>
              </w:rPr>
              <w:t>)</w:t>
            </w:r>
          </w:p>
        </w:tc>
      </w:tr>
    </w:tbl>
    <w:p w14:paraId="664BCEF7" w14:textId="2CEE7657" w:rsidR="00D10F73" w:rsidRDefault="0054477C" w:rsidP="00D10F73">
      <w:pPr>
        <w:tabs>
          <w:tab w:val="left" w:pos="3495"/>
        </w:tabs>
      </w:pPr>
      <w:r w:rsidRPr="00931687">
        <w:rPr>
          <w:noProof/>
          <w:spacing w:val="-20"/>
          <w:sz w:val="44"/>
          <w:szCs w:val="44"/>
        </w:rPr>
        <mc:AlternateContent>
          <mc:Choice Requires="wps">
            <w:drawing>
              <wp:anchor distT="45720" distB="45720" distL="114300" distR="114300" simplePos="0" relativeHeight="251651073" behindDoc="0" locked="0" layoutInCell="1" allowOverlap="1" wp14:anchorId="752C1CC7" wp14:editId="3C22952B">
                <wp:simplePos x="0" y="0"/>
                <wp:positionH relativeFrom="column">
                  <wp:posOffset>3821430</wp:posOffset>
                </wp:positionH>
                <wp:positionV relativeFrom="paragraph">
                  <wp:posOffset>3157220</wp:posOffset>
                </wp:positionV>
                <wp:extent cx="3493770" cy="192405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924050"/>
                        </a:xfrm>
                        <a:prstGeom prst="rect">
                          <a:avLst/>
                        </a:prstGeom>
                        <a:solidFill>
                          <a:sysClr val="window" lastClr="FFFFFF">
                            <a:lumMod val="95000"/>
                          </a:sysClr>
                        </a:solidFill>
                        <a:ln w="9525">
                          <a:noFill/>
                          <a:miter lim="800000"/>
                          <a:headEnd/>
                          <a:tailEnd/>
                        </a:ln>
                      </wps:spPr>
                      <wps:txbx>
                        <w:txbxContent>
                          <w:p w14:paraId="6AB80850" w14:textId="7120E2C8" w:rsidR="0014387D" w:rsidRDefault="0014387D" w:rsidP="001F5C27">
                            <w:pPr>
                              <w:spacing w:line="240" w:lineRule="auto"/>
                              <w:contextualSpacing/>
                              <w:jc w:val="center"/>
                              <w:rPr>
                                <w:rStyle w:val="Heading1Char"/>
                              </w:rPr>
                            </w:pPr>
                            <w:r>
                              <w:rPr>
                                <w:rStyle w:val="Heading1Char"/>
                              </w:rPr>
                              <w:t>COURSE FORMAT</w:t>
                            </w:r>
                          </w:p>
                          <w:p w14:paraId="32924C2E" w14:textId="2BAD4ABD" w:rsidR="0014387D" w:rsidRPr="0054477C" w:rsidRDefault="0014387D" w:rsidP="00431056">
                            <w:pPr>
                              <w:pStyle w:val="ListParagraph"/>
                              <w:numPr>
                                <w:ilvl w:val="0"/>
                                <w:numId w:val="16"/>
                              </w:numPr>
                              <w:ind w:right="162"/>
                            </w:pPr>
                            <w:r w:rsidRPr="00EC1D9F">
                              <w:rPr>
                                <w:b/>
                                <w:bCs/>
                              </w:rPr>
                              <w:t>Asynchronous online</w:t>
                            </w:r>
                            <w:r w:rsidRPr="0054477C">
                              <w:t xml:space="preserve"> – there are </w:t>
                            </w:r>
                            <w:r w:rsidRPr="0054477C">
                              <w:rPr>
                                <w:i/>
                                <w:iCs/>
                                <w:u w:val="single"/>
                              </w:rPr>
                              <w:t>no</w:t>
                            </w:r>
                            <w:r w:rsidRPr="0054477C">
                              <w:t xml:space="preserve"> set class meeting times; you work independently</w:t>
                            </w:r>
                          </w:p>
                          <w:p w14:paraId="438B7B7C" w14:textId="1F8830A9" w:rsidR="0014387D" w:rsidRDefault="0014387D" w:rsidP="0039135B">
                            <w:pPr>
                              <w:pStyle w:val="ListParagraph"/>
                              <w:numPr>
                                <w:ilvl w:val="0"/>
                                <w:numId w:val="16"/>
                              </w:numPr>
                              <w:ind w:right="162"/>
                            </w:pPr>
                            <w:r w:rsidRPr="0054477C">
                              <w:t xml:space="preserve">Each week, work through instructional content and complete discussion or individual activity </w:t>
                            </w:r>
                          </w:p>
                          <w:p w14:paraId="0036850B" w14:textId="7BE5A85F" w:rsidR="0054477C" w:rsidRPr="0054477C" w:rsidRDefault="0054477C" w:rsidP="0039135B">
                            <w:pPr>
                              <w:pStyle w:val="ListParagraph"/>
                              <w:numPr>
                                <w:ilvl w:val="0"/>
                                <w:numId w:val="16"/>
                              </w:numPr>
                              <w:ind w:right="162"/>
                            </w:pPr>
                            <w:r>
                              <w:t>M</w:t>
                            </w:r>
                            <w:r w:rsidR="00F32894">
                              <w:t>ost</w:t>
                            </w:r>
                            <w:r>
                              <w:t xml:space="preserve"> of the course content was</w:t>
                            </w:r>
                            <w:r w:rsidR="00F32894">
                              <w:t xml:space="preserve"> </w:t>
                            </w:r>
                            <w:r>
                              <w:t>created by Drs. Jonathan Weaver, Lucy Thompson, and Katie Clements</w:t>
                            </w:r>
                            <w:r w:rsidR="00F32894">
                              <w:t xml:space="preserve">. You will hear </w:t>
                            </w:r>
                            <w:r w:rsidR="007C50F2">
                              <w:t xml:space="preserve">Dr. Clements’ lectures. </w:t>
                            </w:r>
                          </w:p>
                          <w:p w14:paraId="2C91EE94" w14:textId="74B9116E" w:rsidR="0014387D" w:rsidRPr="00121D5B" w:rsidRDefault="0014387D" w:rsidP="00121D5B">
                            <w:pPr>
                              <w:ind w:right="162"/>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C1CC7" id="_x0000_s1029" type="#_x0000_t202" style="position:absolute;margin-left:300.9pt;margin-top:248.6pt;width:275.1pt;height:151.5pt;z-index:2516510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" fillcolor="#f2f2f2" stroked="f">
                <v:textbox>
                  <w:txbxContent>
                    <w:p w14:paraId="6AB80850" w14:textId="7120E2C8" w:rsidR="0014387D" w:rsidRDefault="0014387D" w:rsidP="001F5C27">
                      <w:pPr>
                        <w:spacing w:line="240" w:lineRule="auto"/>
                        <w:contextualSpacing/>
                        <w:jc w:val="center"/>
                        <w:rPr>
                          <w:rStyle w:val="Heading1Char"/>
                        </w:rPr>
                      </w:pPr>
                      <w:r>
                        <w:rPr>
                          <w:rStyle w:val="Heading1Char"/>
                        </w:rPr>
                        <w:t>COURSE FORMAT</w:t>
                      </w:r>
                    </w:p>
                    <w:p w14:paraId="32924C2E" w14:textId="2BAD4ABD" w:rsidR="0014387D" w:rsidRPr="0054477C" w:rsidRDefault="0014387D" w:rsidP="00431056">
                      <w:pPr>
                        <w:pStyle w:val="ListParagraph"/>
                        <w:numPr>
                          <w:ilvl w:val="0"/>
                          <w:numId w:val="16"/>
                        </w:numPr>
                        <w:ind w:right="162"/>
                      </w:pPr>
                      <w:r w:rsidRPr="00EC1D9F">
                        <w:rPr>
                          <w:b/>
                          <w:bCs/>
                        </w:rPr>
                        <w:t>Asynchronous online</w:t>
                      </w:r>
                      <w:r w:rsidRPr="0054477C">
                        <w:t xml:space="preserve"> – there are </w:t>
                      </w:r>
                      <w:r w:rsidRPr="0054477C">
                        <w:rPr>
                          <w:i/>
                          <w:iCs/>
                          <w:u w:val="single"/>
                        </w:rPr>
                        <w:t>no</w:t>
                      </w:r>
                      <w:r w:rsidRPr="0054477C">
                        <w:t xml:space="preserve"> set class meeting times; you work independently</w:t>
                      </w:r>
                    </w:p>
                    <w:p w14:paraId="438B7B7C" w14:textId="1F8830A9" w:rsidR="0014387D" w:rsidRDefault="0014387D" w:rsidP="0039135B">
                      <w:pPr>
                        <w:pStyle w:val="ListParagraph"/>
                        <w:numPr>
                          <w:ilvl w:val="0"/>
                          <w:numId w:val="16"/>
                        </w:numPr>
                        <w:ind w:right="162"/>
                      </w:pPr>
                      <w:r w:rsidRPr="0054477C">
                        <w:t xml:space="preserve">Each week, work through instructional content and complete discussion or individual activity </w:t>
                      </w:r>
                    </w:p>
                    <w:p w14:paraId="0036850B" w14:textId="7BE5A85F" w:rsidR="0054477C" w:rsidRPr="0054477C" w:rsidRDefault="0054477C" w:rsidP="0039135B">
                      <w:pPr>
                        <w:pStyle w:val="ListParagraph"/>
                        <w:numPr>
                          <w:ilvl w:val="0"/>
                          <w:numId w:val="16"/>
                        </w:numPr>
                        <w:ind w:right="162"/>
                      </w:pPr>
                      <w:r>
                        <w:t>M</w:t>
                      </w:r>
                      <w:r w:rsidR="00F32894">
                        <w:t>ost</w:t>
                      </w:r>
                      <w:r>
                        <w:t xml:space="preserve"> of the course content was</w:t>
                      </w:r>
                      <w:r w:rsidR="00F32894">
                        <w:t xml:space="preserve"> </w:t>
                      </w:r>
                      <w:r>
                        <w:t>created by Drs. Jonathan Weaver, Lucy Thompson, and Katie Clements</w:t>
                      </w:r>
                      <w:r w:rsidR="00F32894">
                        <w:t xml:space="preserve">. You will hear </w:t>
                      </w:r>
                      <w:r w:rsidR="007C50F2">
                        <w:t xml:space="preserve">Dr. Clements’ lectures. </w:t>
                      </w:r>
                    </w:p>
                    <w:p w14:paraId="2C91EE94" w14:textId="74B9116E" w:rsidR="0014387D" w:rsidRPr="00121D5B" w:rsidRDefault="0014387D" w:rsidP="00121D5B">
                      <w:pPr>
                        <w:ind w:right="162"/>
                        <w:rPr>
                          <w:sz w:val="22"/>
                          <w:szCs w:val="22"/>
                        </w:rPr>
                      </w:pPr>
                    </w:p>
                  </w:txbxContent>
                </v:textbox>
              </v:shape>
            </w:pict>
          </mc:Fallback>
        </mc:AlternateContent>
      </w:r>
      <w:r w:rsidR="00235664" w:rsidRPr="00931687">
        <w:rPr>
          <w:noProof/>
          <w:spacing w:val="-20"/>
          <w:sz w:val="44"/>
          <w:szCs w:val="44"/>
        </w:rPr>
        <mc:AlternateContent>
          <mc:Choice Requires="wps">
            <w:drawing>
              <wp:anchor distT="45720" distB="45720" distL="114300" distR="114300" simplePos="0" relativeHeight="251662368" behindDoc="0" locked="0" layoutInCell="1" allowOverlap="1" wp14:anchorId="0115B247" wp14:editId="698DC5DE">
                <wp:simplePos x="0" y="0"/>
                <wp:positionH relativeFrom="column">
                  <wp:posOffset>3821430</wp:posOffset>
                </wp:positionH>
                <wp:positionV relativeFrom="paragraph">
                  <wp:posOffset>1347470</wp:posOffset>
                </wp:positionV>
                <wp:extent cx="3484245" cy="1939290"/>
                <wp:effectExtent l="0" t="0" r="1905" b="381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1939290"/>
                        </a:xfrm>
                        <a:prstGeom prst="rect">
                          <a:avLst/>
                        </a:prstGeom>
                        <a:solidFill>
                          <a:schemeClr val="bg1">
                            <a:lumMod val="95000"/>
                          </a:schemeClr>
                        </a:solidFill>
                        <a:ln w="9525">
                          <a:noFill/>
                          <a:miter lim="800000"/>
                          <a:headEnd/>
                          <a:tailEnd/>
                        </a:ln>
                      </wps:spPr>
                      <wps:txbx>
                        <w:txbxContent>
                          <w:p w14:paraId="186FE12E" w14:textId="77777777" w:rsidR="0014387D" w:rsidRDefault="0014387D" w:rsidP="006D4396">
                            <w:pPr>
                              <w:spacing w:line="240" w:lineRule="auto"/>
                              <w:ind w:right="234"/>
                              <w:contextualSpacing/>
                              <w:jc w:val="center"/>
                              <w:rPr>
                                <w:rStyle w:val="Heading1Char"/>
                              </w:rPr>
                            </w:pPr>
                            <w:r w:rsidRPr="00E33806">
                              <w:rPr>
                                <w:rStyle w:val="Heading1Char"/>
                              </w:rPr>
                              <w:t>REQUIRED TEXT</w:t>
                            </w:r>
                          </w:p>
                          <w:p w14:paraId="346148E2" w14:textId="1312B3AC" w:rsidR="0014387D" w:rsidRPr="00F019FD" w:rsidRDefault="0014387D" w:rsidP="006D4396">
                            <w:pPr>
                              <w:pStyle w:val="ListParagraph"/>
                              <w:numPr>
                                <w:ilvl w:val="0"/>
                                <w:numId w:val="16"/>
                              </w:numPr>
                              <w:ind w:right="234"/>
                            </w:pPr>
                            <w:r w:rsidRPr="00F019FD">
                              <w:t xml:space="preserve">OpenStax: </w:t>
                            </w:r>
                            <w:hyperlink r:id="rId20" w:history="1">
                              <w:r w:rsidRPr="00F019FD">
                                <w:rPr>
                                  <w:rStyle w:val="Hyperlink"/>
                                </w:rPr>
                                <w:t>Psychology 2e</w:t>
                              </w:r>
                            </w:hyperlink>
                            <w:r w:rsidRPr="00F019FD">
                              <w:t xml:space="preserve"> </w:t>
                            </w:r>
                          </w:p>
                          <w:p w14:paraId="1335C618" w14:textId="402A71D2" w:rsidR="0014387D" w:rsidRPr="0054477C" w:rsidRDefault="0014387D" w:rsidP="006D4396">
                            <w:pPr>
                              <w:pStyle w:val="ListParagraph"/>
                              <w:numPr>
                                <w:ilvl w:val="1"/>
                                <w:numId w:val="16"/>
                              </w:numPr>
                              <w:ind w:right="144"/>
                            </w:pPr>
                            <w:r w:rsidRPr="0054477C">
                              <w:t>This is a</w:t>
                            </w:r>
                            <w:r w:rsidR="0039135B" w:rsidRPr="0054477C">
                              <w:t xml:space="preserve"> free</w:t>
                            </w:r>
                            <w:r w:rsidRPr="0054477C">
                              <w:t xml:space="preserve"> open access digital text</w:t>
                            </w:r>
                            <w:r w:rsidR="0039135B" w:rsidRPr="0054477C">
                              <w:t>!</w:t>
                            </w:r>
                          </w:p>
                          <w:p w14:paraId="10FD3ED8" w14:textId="77777777" w:rsidR="0014387D" w:rsidRPr="0054477C" w:rsidRDefault="0014387D" w:rsidP="006D4396">
                            <w:pPr>
                              <w:pStyle w:val="ListParagraph"/>
                              <w:numPr>
                                <w:ilvl w:val="1"/>
                                <w:numId w:val="16"/>
                              </w:numPr>
                              <w:ind w:right="234"/>
                            </w:pPr>
                            <w:r w:rsidRPr="0054477C">
                              <w:t>You can purchase a printed version for a small price via the University bookstore or Amazon</w:t>
                            </w:r>
                          </w:p>
                          <w:p w14:paraId="45161827" w14:textId="7C0917E3" w:rsidR="0014387D" w:rsidRPr="0054477C" w:rsidRDefault="0014387D" w:rsidP="006D4396">
                            <w:pPr>
                              <w:pStyle w:val="ListParagraph"/>
                              <w:numPr>
                                <w:ilvl w:val="0"/>
                                <w:numId w:val="16"/>
                              </w:numPr>
                              <w:ind w:right="234"/>
                            </w:pPr>
                            <w:r w:rsidRPr="0054477C">
                              <w:t>Any other material available via D2L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5B247" id="_x0000_s1030" type="#_x0000_t202" style="position:absolute;margin-left:300.9pt;margin-top:106.1pt;width:274.35pt;height:152.7pt;z-index:2516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" fillcolor="#f2f2f2 [3052]" stroked="f">
                <v:textbox>
                  <w:txbxContent>
                    <w:p w14:paraId="186FE12E" w14:textId="77777777" w:rsidR="0014387D" w:rsidRDefault="0014387D" w:rsidP="006D4396">
                      <w:pPr>
                        <w:spacing w:line="240" w:lineRule="auto"/>
                        <w:ind w:right="234"/>
                        <w:contextualSpacing/>
                        <w:jc w:val="center"/>
                        <w:rPr>
                          <w:rStyle w:val="Heading1Char"/>
                        </w:rPr>
                      </w:pPr>
                      <w:r w:rsidRPr="00E33806">
                        <w:rPr>
                          <w:rStyle w:val="Heading1Char"/>
                        </w:rPr>
                        <w:t>REQUIRED TEXT</w:t>
                      </w:r>
                    </w:p>
                    <w:p w14:paraId="346148E2" w14:textId="1312B3AC" w:rsidR="0014387D" w:rsidRPr="00F019FD" w:rsidRDefault="0014387D" w:rsidP="006D4396">
                      <w:pPr>
                        <w:pStyle w:val="ListParagraph"/>
                        <w:numPr>
                          <w:ilvl w:val="0"/>
                          <w:numId w:val="16"/>
                        </w:numPr>
                        <w:ind w:right="234"/>
                      </w:pPr>
                      <w:r w:rsidRPr="00F019FD">
                        <w:t xml:space="preserve">OpenStax: </w:t>
                      </w:r>
                      <w:hyperlink r:id="rId21" w:history="1">
                        <w:r w:rsidRPr="00F019FD">
                          <w:rPr>
                            <w:rStyle w:val="Hyperlink"/>
                          </w:rPr>
                          <w:t>Psychology 2e</w:t>
                        </w:r>
                      </w:hyperlink>
                      <w:r w:rsidRPr="00F019FD">
                        <w:t xml:space="preserve"> </w:t>
                      </w:r>
                    </w:p>
                    <w:p w14:paraId="1335C618" w14:textId="402A71D2" w:rsidR="0014387D" w:rsidRPr="0054477C" w:rsidRDefault="0014387D" w:rsidP="006D4396">
                      <w:pPr>
                        <w:pStyle w:val="ListParagraph"/>
                        <w:numPr>
                          <w:ilvl w:val="1"/>
                          <w:numId w:val="16"/>
                        </w:numPr>
                        <w:ind w:right="144"/>
                      </w:pPr>
                      <w:r w:rsidRPr="0054477C">
                        <w:t>This is a</w:t>
                      </w:r>
                      <w:r w:rsidR="0039135B" w:rsidRPr="0054477C">
                        <w:t xml:space="preserve"> free</w:t>
                      </w:r>
                      <w:r w:rsidRPr="0054477C">
                        <w:t xml:space="preserve"> open access digital text</w:t>
                      </w:r>
                      <w:r w:rsidR="0039135B" w:rsidRPr="0054477C">
                        <w:t>!</w:t>
                      </w:r>
                    </w:p>
                    <w:p w14:paraId="10FD3ED8" w14:textId="77777777" w:rsidR="0014387D" w:rsidRPr="0054477C" w:rsidRDefault="0014387D" w:rsidP="006D4396">
                      <w:pPr>
                        <w:pStyle w:val="ListParagraph"/>
                        <w:numPr>
                          <w:ilvl w:val="1"/>
                          <w:numId w:val="16"/>
                        </w:numPr>
                        <w:ind w:right="234"/>
                      </w:pPr>
                      <w:r w:rsidRPr="0054477C">
                        <w:t>You can purchase a printed version for a small price via the University bookstore or Amazon</w:t>
                      </w:r>
                    </w:p>
                    <w:p w14:paraId="45161827" w14:textId="7C0917E3" w:rsidR="0014387D" w:rsidRPr="0054477C" w:rsidRDefault="0014387D" w:rsidP="006D4396">
                      <w:pPr>
                        <w:pStyle w:val="ListParagraph"/>
                        <w:numPr>
                          <w:ilvl w:val="0"/>
                          <w:numId w:val="16"/>
                        </w:numPr>
                        <w:ind w:right="234"/>
                      </w:pPr>
                      <w:r w:rsidRPr="0054477C">
                        <w:t>Any other material available via D2L</w:t>
                      </w:r>
                    </w:p>
                  </w:txbxContent>
                </v:textbox>
              </v:shape>
            </w:pict>
          </mc:Fallback>
        </mc:AlternateContent>
      </w:r>
      <w:r w:rsidR="0063019A" w:rsidRPr="00F05A5A">
        <w:rPr>
          <w:rFonts w:ascii="Ink Free" w:hAnsi="Ink Free"/>
          <w:b/>
          <w:bCs/>
          <w:noProof/>
          <w:color w:val="000000" w:themeColor="text1"/>
          <w:sz w:val="28"/>
          <w:szCs w:val="28"/>
          <w14:numForm w14:val="lining"/>
          <w14:numSpacing w14:val="tabular"/>
        </w:rPr>
        <mc:AlternateContent>
          <mc:Choice Requires="wps">
            <w:drawing>
              <wp:anchor distT="0" distB="0" distL="114300" distR="114300" simplePos="0" relativeHeight="251652099" behindDoc="0" locked="0" layoutInCell="1" allowOverlap="1" wp14:anchorId="2485FBE2" wp14:editId="2F2171E6">
                <wp:simplePos x="0" y="0"/>
                <wp:positionH relativeFrom="page">
                  <wp:posOffset>-9525</wp:posOffset>
                </wp:positionH>
                <wp:positionV relativeFrom="paragraph">
                  <wp:posOffset>100965</wp:posOffset>
                </wp:positionV>
                <wp:extent cx="7781925" cy="0"/>
                <wp:effectExtent l="0" t="38100" r="47625"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3927455" id="Straight Connector 14" o:spid="_x0000_s1026" alt="&quot;&quot;" style="position:absolute;z-index:251652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pt,7.95pt" to="61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" strokecolor="#5a5a5a [2109]" strokeweight="6pt">
                <v:stroke joinstyle="miter"/>
                <w10:wrap anchorx="page"/>
              </v:line>
            </w:pict>
          </mc:Fallback>
        </mc:AlternateContent>
      </w:r>
      <w:r w:rsidR="000358B0" w:rsidRPr="00931687">
        <w:rPr>
          <w:noProof/>
          <w:spacing w:val="-20"/>
          <w:sz w:val="44"/>
          <w:szCs w:val="44"/>
        </w:rPr>
        <mc:AlternateContent>
          <mc:Choice Requires="wps">
            <w:drawing>
              <wp:anchor distT="45720" distB="45720" distL="114300" distR="114300" simplePos="0" relativeHeight="251660320" behindDoc="0" locked="0" layoutInCell="1" allowOverlap="1" wp14:anchorId="1E083E43" wp14:editId="4995CA57">
                <wp:simplePos x="0" y="0"/>
                <wp:positionH relativeFrom="column">
                  <wp:posOffset>3822700</wp:posOffset>
                </wp:positionH>
                <wp:positionV relativeFrom="paragraph">
                  <wp:posOffset>140547</wp:posOffset>
                </wp:positionV>
                <wp:extent cx="3493770" cy="1236133"/>
                <wp:effectExtent l="0" t="0" r="0" b="2540"/>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236133"/>
                        </a:xfrm>
                        <a:prstGeom prst="rect">
                          <a:avLst/>
                        </a:prstGeom>
                        <a:solidFill>
                          <a:schemeClr val="bg1">
                            <a:lumMod val="95000"/>
                          </a:schemeClr>
                        </a:solidFill>
                        <a:ln w="9525">
                          <a:noFill/>
                          <a:miter lim="800000"/>
                          <a:headEnd/>
                          <a:tailEnd/>
                        </a:ln>
                      </wps:spPr>
                      <wps:txbx>
                        <w:txbxContent>
                          <w:p w14:paraId="505484B0" w14:textId="0470FB9F" w:rsidR="0014387D" w:rsidRDefault="0014387D" w:rsidP="000E7E2C">
                            <w:pPr>
                              <w:pStyle w:val="Heading1"/>
                              <w:spacing w:before="120"/>
                              <w:jc w:val="center"/>
                            </w:pPr>
                            <w:r>
                              <w:t>OFFICE HOURS</w:t>
                            </w:r>
                          </w:p>
                          <w:p w14:paraId="21040FEB" w14:textId="2D814B7E" w:rsidR="0014387D" w:rsidRPr="000E7E2C" w:rsidRDefault="0014387D" w:rsidP="009334C6">
                            <w:pPr>
                              <w:pStyle w:val="ListParagraph"/>
                              <w:numPr>
                                <w:ilvl w:val="0"/>
                                <w:numId w:val="15"/>
                              </w:numPr>
                              <w:spacing w:line="240" w:lineRule="auto"/>
                              <w:rPr>
                                <w:color w:val="775F55" w:themeColor="text2"/>
                              </w:rPr>
                            </w:pPr>
                            <w:r w:rsidRPr="007C4E5D">
                              <w:t xml:space="preserve">Join at: </w:t>
                            </w:r>
                            <w:hyperlink r:id="rId22" w:history="1">
                              <w:r w:rsidR="000E7E2C" w:rsidRPr="003B4C6C">
                                <w:rPr>
                                  <w:rStyle w:val="Hyperlink"/>
                                </w:rPr>
                                <w:t>https://msu.zoom.us/j/98612272976</w:t>
                              </w:r>
                            </w:hyperlink>
                          </w:p>
                          <w:p w14:paraId="139E8D3B" w14:textId="4E7D81D6" w:rsidR="000E7E2C" w:rsidRPr="001D5942" w:rsidRDefault="000E7E2C" w:rsidP="009334C6">
                            <w:pPr>
                              <w:pStyle w:val="ListParagraph"/>
                              <w:numPr>
                                <w:ilvl w:val="0"/>
                                <w:numId w:val="15"/>
                              </w:numPr>
                              <w:spacing w:line="240" w:lineRule="auto"/>
                              <w:rPr>
                                <w:color w:val="775F55" w:themeColor="text2"/>
                              </w:rPr>
                            </w:pPr>
                            <w:r>
                              <w:t xml:space="preserve">Passcode: </w:t>
                            </w:r>
                            <w:r w:rsidRPr="000E7E2C">
                              <w:t>297885</w:t>
                            </w:r>
                          </w:p>
                          <w:p w14:paraId="33E364F7" w14:textId="77777777" w:rsidR="0014387D" w:rsidRPr="007C4E5D" w:rsidRDefault="0014387D" w:rsidP="006D4396">
                            <w:pPr>
                              <w:pStyle w:val="ListParagraph"/>
                              <w:numPr>
                                <w:ilvl w:val="0"/>
                                <w:numId w:val="15"/>
                              </w:numPr>
                              <w:spacing w:line="240" w:lineRule="auto"/>
                              <w:ind w:right="156"/>
                            </w:pPr>
                            <w:r>
                              <w:t>During times above, or by appointment</w:t>
                            </w:r>
                          </w:p>
                          <w:p w14:paraId="35A53338" w14:textId="77AD9A0C" w:rsidR="0014387D" w:rsidRDefault="0014387D" w:rsidP="009334C6">
                            <w:pPr>
                              <w:pStyle w:val="ListParagraph"/>
                              <w:numPr>
                                <w:ilvl w:val="0"/>
                                <w:numId w:val="15"/>
                              </w:numPr>
                              <w:spacing w:line="240" w:lineRule="auto"/>
                            </w:pPr>
                            <w:r>
                              <w:t>Bring your questions, concerns, or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3E43" id="_x0000_s1031" type="#_x0000_t202" style="position:absolute;margin-left:301pt;margin-top:11.05pt;width:275.1pt;height:97.35pt;z-index:2516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" fillcolor="#f2f2f2 [3052]" stroked="f">
                <v:textbox>
                  <w:txbxContent>
                    <w:p w14:paraId="505484B0" w14:textId="0470FB9F" w:rsidR="0014387D" w:rsidRDefault="0014387D" w:rsidP="000E7E2C">
                      <w:pPr>
                        <w:pStyle w:val="Heading1"/>
                        <w:spacing w:before="120"/>
                        <w:jc w:val="center"/>
                      </w:pPr>
                      <w:r>
                        <w:t>OFFICE HOURS</w:t>
                      </w:r>
                    </w:p>
                    <w:p w14:paraId="21040FEB" w14:textId="2D814B7E" w:rsidR="0014387D" w:rsidRPr="000E7E2C" w:rsidRDefault="0014387D" w:rsidP="009334C6">
                      <w:pPr>
                        <w:pStyle w:val="ListParagraph"/>
                        <w:numPr>
                          <w:ilvl w:val="0"/>
                          <w:numId w:val="15"/>
                        </w:numPr>
                        <w:spacing w:line="240" w:lineRule="auto"/>
                        <w:rPr>
                          <w:color w:val="775F55" w:themeColor="text2"/>
                        </w:rPr>
                      </w:pPr>
                      <w:r w:rsidRPr="007C4E5D">
                        <w:t xml:space="preserve">Join at: </w:t>
                      </w:r>
                      <w:hyperlink r:id="rId23" w:history="1">
                        <w:r w:rsidR="000E7E2C" w:rsidRPr="003B4C6C">
                          <w:rPr>
                            <w:rStyle w:val="Hyperlink"/>
                          </w:rPr>
                          <w:t>https://msu.zoom.us/j/98612272976</w:t>
                        </w:r>
                      </w:hyperlink>
                    </w:p>
                    <w:p w14:paraId="139E8D3B" w14:textId="4E7D81D6" w:rsidR="000E7E2C" w:rsidRPr="001D5942" w:rsidRDefault="000E7E2C" w:rsidP="009334C6">
                      <w:pPr>
                        <w:pStyle w:val="ListParagraph"/>
                        <w:numPr>
                          <w:ilvl w:val="0"/>
                          <w:numId w:val="15"/>
                        </w:numPr>
                        <w:spacing w:line="240" w:lineRule="auto"/>
                        <w:rPr>
                          <w:color w:val="775F55" w:themeColor="text2"/>
                        </w:rPr>
                      </w:pPr>
                      <w:r>
                        <w:t xml:space="preserve">Passcode: </w:t>
                      </w:r>
                      <w:r w:rsidRPr="000E7E2C">
                        <w:t>297885</w:t>
                      </w:r>
                    </w:p>
                    <w:p w14:paraId="33E364F7" w14:textId="77777777" w:rsidR="0014387D" w:rsidRPr="007C4E5D" w:rsidRDefault="0014387D" w:rsidP="006D4396">
                      <w:pPr>
                        <w:pStyle w:val="ListParagraph"/>
                        <w:numPr>
                          <w:ilvl w:val="0"/>
                          <w:numId w:val="15"/>
                        </w:numPr>
                        <w:spacing w:line="240" w:lineRule="auto"/>
                        <w:ind w:right="156"/>
                      </w:pPr>
                      <w:r>
                        <w:t>During times above, or by appointment</w:t>
                      </w:r>
                    </w:p>
                    <w:p w14:paraId="35A53338" w14:textId="77AD9A0C" w:rsidR="0014387D" w:rsidRDefault="0014387D" w:rsidP="009334C6">
                      <w:pPr>
                        <w:pStyle w:val="ListParagraph"/>
                        <w:numPr>
                          <w:ilvl w:val="0"/>
                          <w:numId w:val="15"/>
                        </w:numPr>
                        <w:spacing w:line="240" w:lineRule="auto"/>
                      </w:pPr>
                      <w:r>
                        <w:t>Bring your questions, concerns, or comments!</w:t>
                      </w:r>
                    </w:p>
                  </w:txbxContent>
                </v:textbox>
              </v:shape>
            </w:pict>
          </mc:Fallback>
        </mc:AlternateContent>
      </w:r>
      <w:r w:rsidR="00D60F1B">
        <w:rPr>
          <w:noProof/>
        </w:rPr>
        <mc:AlternateContent>
          <mc:Choice Requires="wps">
            <w:drawing>
              <wp:inline distT="0" distB="0" distL="0" distR="0" wp14:anchorId="22C77EBB" wp14:editId="00DA86D8">
                <wp:extent cx="3695700" cy="2872740"/>
                <wp:effectExtent l="0" t="0" r="0" b="3810"/>
                <wp:docPr id="10" name="Text Box 10" descr="Text box with heading Course Objectives. Underneath it says 'Throughout this course, you will:' Underneath are check mark bullet points that say: &quot;Explore options and opportunities for internships and long-term careers in human services; Develop service provision skills like effective communication, conflict resolution, active listening, and crisis intervention; Understand the structural barriers facing people seeking services and practice strategies to reduce those barriers on individual and societal levels; Obtain summer internship in human services&quot;"/>
                <wp:cNvGraphicFramePr/>
                <a:graphic xmlns:a="http://schemas.openxmlformats.org/drawingml/2006/main">
                  <a:graphicData uri="http://schemas.microsoft.com/office/word/2010/wordprocessingShape">
                    <wps:wsp>
                      <wps:cNvSpPr txBox="1"/>
                      <wps:spPr>
                        <a:xfrm>
                          <a:off x="0" y="0"/>
                          <a:ext cx="3695700" cy="2872740"/>
                        </a:xfrm>
                        <a:prstGeom prst="rect">
                          <a:avLst/>
                        </a:prstGeom>
                        <a:solidFill>
                          <a:schemeClr val="lt1"/>
                        </a:solidFill>
                        <a:ln w="6350">
                          <a:noFill/>
                        </a:ln>
                      </wps:spPr>
                      <wps:txbx>
                        <w:txbxContent>
                          <w:p w14:paraId="3E6A0A63" w14:textId="5E729810" w:rsidR="0014387D" w:rsidRDefault="0014387D" w:rsidP="00D60F1B">
                            <w:pPr>
                              <w:pStyle w:val="Heading1"/>
                              <w:jc w:val="center"/>
                            </w:pPr>
                            <w:r w:rsidRPr="001B212D">
                              <w:t>COURSE</w:t>
                            </w:r>
                            <w:r>
                              <w:t xml:space="preserve"> OBJECTIVES</w:t>
                            </w:r>
                          </w:p>
                          <w:p w14:paraId="051D49CA" w14:textId="28E5CBA0" w:rsidR="0014387D" w:rsidRPr="0050758C" w:rsidRDefault="0014387D" w:rsidP="00D60F1B">
                            <w:pPr>
                              <w:jc w:val="center"/>
                              <w:rPr>
                                <w:sz w:val="22"/>
                                <w:szCs w:val="22"/>
                              </w:rPr>
                            </w:pPr>
                            <w:r>
                              <w:rPr>
                                <w:sz w:val="22"/>
                                <w:szCs w:val="22"/>
                              </w:rPr>
                              <w:t>Throughout this</w:t>
                            </w:r>
                            <w:r w:rsidRPr="0050758C">
                              <w:rPr>
                                <w:sz w:val="22"/>
                                <w:szCs w:val="22"/>
                              </w:rPr>
                              <w:t xml:space="preserve"> course, you will:</w:t>
                            </w:r>
                          </w:p>
                          <w:p w14:paraId="44B3F578" w14:textId="2C34F4D3" w:rsidR="0014387D" w:rsidRPr="0050758C" w:rsidRDefault="0014387D" w:rsidP="003E29C8">
                            <w:pPr>
                              <w:pStyle w:val="ListParagraph"/>
                              <w:numPr>
                                <w:ilvl w:val="0"/>
                                <w:numId w:val="1"/>
                              </w:numPr>
                              <w:ind w:left="360" w:right="26"/>
                              <w:rPr>
                                <w:sz w:val="22"/>
                                <w:szCs w:val="22"/>
                              </w:rPr>
                            </w:pPr>
                            <w:r>
                              <w:rPr>
                                <w:sz w:val="22"/>
                                <w:szCs w:val="22"/>
                              </w:rPr>
                              <w:t>Explore the field of psychology, through various psychology subareas of interest.</w:t>
                            </w:r>
                          </w:p>
                          <w:p w14:paraId="70C8CD42" w14:textId="2D4CA60B" w:rsidR="0014387D" w:rsidRDefault="0014387D" w:rsidP="00D60F1B">
                            <w:pPr>
                              <w:pStyle w:val="ListParagraph"/>
                              <w:numPr>
                                <w:ilvl w:val="0"/>
                                <w:numId w:val="1"/>
                              </w:numPr>
                              <w:ind w:left="360" w:right="26"/>
                              <w:rPr>
                                <w:sz w:val="22"/>
                                <w:szCs w:val="22"/>
                              </w:rPr>
                            </w:pPr>
                            <w:r>
                              <w:rPr>
                                <w:sz w:val="22"/>
                                <w:szCs w:val="22"/>
                              </w:rPr>
                              <w:t>Identify research methods used in each area of study.</w:t>
                            </w:r>
                          </w:p>
                          <w:p w14:paraId="7FCEF5E6" w14:textId="1F263EE2" w:rsidR="0014387D" w:rsidRDefault="0014387D" w:rsidP="00D60F1B">
                            <w:pPr>
                              <w:pStyle w:val="ListParagraph"/>
                              <w:numPr>
                                <w:ilvl w:val="0"/>
                                <w:numId w:val="1"/>
                              </w:numPr>
                              <w:ind w:left="360" w:right="26"/>
                              <w:rPr>
                                <w:sz w:val="22"/>
                                <w:szCs w:val="22"/>
                              </w:rPr>
                            </w:pPr>
                            <w:r>
                              <w:rPr>
                                <w:sz w:val="22"/>
                                <w:szCs w:val="22"/>
                              </w:rPr>
                              <w:t>Learn the skills associated with scientific study and critical thinking.</w:t>
                            </w:r>
                          </w:p>
                          <w:p w14:paraId="2FE3DE02" w14:textId="77777777" w:rsidR="0014387D" w:rsidRPr="0050758C" w:rsidRDefault="0014387D" w:rsidP="006F6504">
                            <w:pPr>
                              <w:pStyle w:val="ListParagraph"/>
                              <w:numPr>
                                <w:ilvl w:val="0"/>
                                <w:numId w:val="1"/>
                              </w:numPr>
                              <w:ind w:left="360" w:right="26"/>
                              <w:rPr>
                                <w:sz w:val="22"/>
                                <w:szCs w:val="22"/>
                              </w:rPr>
                            </w:pPr>
                            <w:r>
                              <w:rPr>
                                <w:sz w:val="22"/>
                                <w:szCs w:val="22"/>
                              </w:rPr>
                              <w:t>Apply new course knowledge and skills to your everyday life.</w:t>
                            </w:r>
                          </w:p>
                          <w:p w14:paraId="0605E96E" w14:textId="6F37BEB1" w:rsidR="0014387D" w:rsidRDefault="0014387D" w:rsidP="00D60F1B">
                            <w:pPr>
                              <w:pStyle w:val="ListParagraph"/>
                              <w:numPr>
                                <w:ilvl w:val="0"/>
                                <w:numId w:val="1"/>
                              </w:numPr>
                              <w:ind w:left="360" w:right="26"/>
                              <w:rPr>
                                <w:sz w:val="22"/>
                                <w:szCs w:val="22"/>
                              </w:rPr>
                            </w:pPr>
                            <w:r>
                              <w:rPr>
                                <w:sz w:val="22"/>
                                <w:szCs w:val="22"/>
                              </w:rPr>
                              <w:t>Engage in professional skill development related to scientific and critical thinking.</w:t>
                            </w:r>
                          </w:p>
                          <w:p w14:paraId="1DDF7638" w14:textId="77777777" w:rsidR="0014387D" w:rsidRDefault="00143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C77EBB" id="Text Box 10" o:spid="_x0000_s1032" type="#_x0000_t202" alt="Text box with heading Course Objectives. Underneath it says 'Throughout this course, you will:' Underneath are check mark bullet points that say: &quot;Explore options and opportunities for internships and long-term careers in human services; Develop service provision skills like effective communication, conflict resolution, active listening, and crisis intervention; Understand the structural barriers facing people seeking services and practice strategies to reduce those barriers on individual and societal levels; Obtain summer internship in human services&quot;" style="width:291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" fillcolor="white [3201]" stroked="f" strokeweight=".5pt">
                <v:textbox>
                  <w:txbxContent>
                    <w:p w14:paraId="3E6A0A63" w14:textId="5E729810" w:rsidR="0014387D" w:rsidRDefault="0014387D" w:rsidP="00D60F1B">
                      <w:pPr>
                        <w:pStyle w:val="Heading1"/>
                        <w:jc w:val="center"/>
                      </w:pPr>
                      <w:r w:rsidRPr="001B212D">
                        <w:t>COURSE</w:t>
                      </w:r>
                      <w:r>
                        <w:t xml:space="preserve"> OBJECTIVES</w:t>
                      </w:r>
                    </w:p>
                    <w:p w14:paraId="051D49CA" w14:textId="28E5CBA0" w:rsidR="0014387D" w:rsidRPr="0050758C" w:rsidRDefault="0014387D" w:rsidP="00D60F1B">
                      <w:pPr>
                        <w:jc w:val="center"/>
                        <w:rPr>
                          <w:sz w:val="22"/>
                          <w:szCs w:val="22"/>
                        </w:rPr>
                      </w:pPr>
                      <w:r>
                        <w:rPr>
                          <w:sz w:val="22"/>
                          <w:szCs w:val="22"/>
                        </w:rPr>
                        <w:t>Throughout this</w:t>
                      </w:r>
                      <w:r w:rsidRPr="0050758C">
                        <w:rPr>
                          <w:sz w:val="22"/>
                          <w:szCs w:val="22"/>
                        </w:rPr>
                        <w:t xml:space="preserve"> course, you will:</w:t>
                      </w:r>
                    </w:p>
                    <w:p w14:paraId="44B3F578" w14:textId="2C34F4D3" w:rsidR="0014387D" w:rsidRPr="0050758C" w:rsidRDefault="0014387D" w:rsidP="003E29C8">
                      <w:pPr>
                        <w:pStyle w:val="ListParagraph"/>
                        <w:numPr>
                          <w:ilvl w:val="0"/>
                          <w:numId w:val="1"/>
                        </w:numPr>
                        <w:ind w:left="360" w:right="26"/>
                        <w:rPr>
                          <w:sz w:val="22"/>
                          <w:szCs w:val="22"/>
                        </w:rPr>
                      </w:pPr>
                      <w:r>
                        <w:rPr>
                          <w:sz w:val="22"/>
                          <w:szCs w:val="22"/>
                        </w:rPr>
                        <w:t>Explore the field of psychology, through various psychology subareas of interest.</w:t>
                      </w:r>
                    </w:p>
                    <w:p w14:paraId="70C8CD42" w14:textId="2D4CA60B" w:rsidR="0014387D" w:rsidRDefault="0014387D" w:rsidP="00D60F1B">
                      <w:pPr>
                        <w:pStyle w:val="ListParagraph"/>
                        <w:numPr>
                          <w:ilvl w:val="0"/>
                          <w:numId w:val="1"/>
                        </w:numPr>
                        <w:ind w:left="360" w:right="26"/>
                        <w:rPr>
                          <w:sz w:val="22"/>
                          <w:szCs w:val="22"/>
                        </w:rPr>
                      </w:pPr>
                      <w:r>
                        <w:rPr>
                          <w:sz w:val="22"/>
                          <w:szCs w:val="22"/>
                        </w:rPr>
                        <w:t>Identify research methods used in each area of study.</w:t>
                      </w:r>
                    </w:p>
                    <w:p w14:paraId="7FCEF5E6" w14:textId="1F263EE2" w:rsidR="0014387D" w:rsidRDefault="0014387D" w:rsidP="00D60F1B">
                      <w:pPr>
                        <w:pStyle w:val="ListParagraph"/>
                        <w:numPr>
                          <w:ilvl w:val="0"/>
                          <w:numId w:val="1"/>
                        </w:numPr>
                        <w:ind w:left="360" w:right="26"/>
                        <w:rPr>
                          <w:sz w:val="22"/>
                          <w:szCs w:val="22"/>
                        </w:rPr>
                      </w:pPr>
                      <w:r>
                        <w:rPr>
                          <w:sz w:val="22"/>
                          <w:szCs w:val="22"/>
                        </w:rPr>
                        <w:t>Learn the skills associated with scientific study and critical thinking.</w:t>
                      </w:r>
                    </w:p>
                    <w:p w14:paraId="2FE3DE02" w14:textId="77777777" w:rsidR="0014387D" w:rsidRPr="0050758C" w:rsidRDefault="0014387D" w:rsidP="006F6504">
                      <w:pPr>
                        <w:pStyle w:val="ListParagraph"/>
                        <w:numPr>
                          <w:ilvl w:val="0"/>
                          <w:numId w:val="1"/>
                        </w:numPr>
                        <w:ind w:left="360" w:right="26"/>
                        <w:rPr>
                          <w:sz w:val="22"/>
                          <w:szCs w:val="22"/>
                        </w:rPr>
                      </w:pPr>
                      <w:r>
                        <w:rPr>
                          <w:sz w:val="22"/>
                          <w:szCs w:val="22"/>
                        </w:rPr>
                        <w:t>Apply new course knowledge and skills to your everyday life.</w:t>
                      </w:r>
                    </w:p>
                    <w:p w14:paraId="0605E96E" w14:textId="6F37BEB1" w:rsidR="0014387D" w:rsidRDefault="0014387D" w:rsidP="00D60F1B">
                      <w:pPr>
                        <w:pStyle w:val="ListParagraph"/>
                        <w:numPr>
                          <w:ilvl w:val="0"/>
                          <w:numId w:val="1"/>
                        </w:numPr>
                        <w:ind w:left="360" w:right="26"/>
                        <w:rPr>
                          <w:sz w:val="22"/>
                          <w:szCs w:val="22"/>
                        </w:rPr>
                      </w:pPr>
                      <w:r>
                        <w:rPr>
                          <w:sz w:val="22"/>
                          <w:szCs w:val="22"/>
                        </w:rPr>
                        <w:t>Engage in professional skill development related to scientific and critical thinking.</w:t>
                      </w:r>
                    </w:p>
                    <w:p w14:paraId="1DDF7638" w14:textId="77777777" w:rsidR="0014387D" w:rsidRDefault="0014387D"/>
                  </w:txbxContent>
                </v:textbox>
                <w10:anchorlock/>
              </v:shape>
            </w:pict>
          </mc:Fallback>
        </mc:AlternateContent>
      </w:r>
      <w:r w:rsidR="00D60F1B">
        <w:rPr>
          <w:noProof/>
        </w:rPr>
        <mc:AlternateContent>
          <mc:Choice Requires="wps">
            <w:drawing>
              <wp:inline distT="0" distB="0" distL="0" distR="0" wp14:anchorId="602F3399" wp14:editId="00B47083">
                <wp:extent cx="3745230" cy="2168769"/>
                <wp:effectExtent l="0" t="0" r="7620" b="3175"/>
                <wp:docPr id="18" name="Text Box 18" descr="Text box with heading &quot;Classroom Philosophy.&quot; Underneath it says &quot;I teach with these principles:&quot; and under that are three check mark bullet points that say: &quot;We are whole people - I respect your 'whole personness.; We all must be active learners.; We co-create our classroom environment - even virtually!&quot;"/>
                <wp:cNvGraphicFramePr/>
                <a:graphic xmlns:a="http://schemas.openxmlformats.org/drawingml/2006/main">
                  <a:graphicData uri="http://schemas.microsoft.com/office/word/2010/wordprocessingShape">
                    <wps:wsp>
                      <wps:cNvSpPr txBox="1"/>
                      <wps:spPr>
                        <a:xfrm>
                          <a:off x="0" y="0"/>
                          <a:ext cx="3745230" cy="2168769"/>
                        </a:xfrm>
                        <a:prstGeom prst="rect">
                          <a:avLst/>
                        </a:prstGeom>
                        <a:solidFill>
                          <a:sysClr val="window" lastClr="FFFFFF"/>
                        </a:solidFill>
                        <a:ln w="6350">
                          <a:noFill/>
                        </a:ln>
                      </wps:spPr>
                      <wps:txbx>
                        <w:txbxContent>
                          <w:p w14:paraId="4C35CE2A" w14:textId="77777777" w:rsidR="0014387D" w:rsidRPr="00CB78AA" w:rsidRDefault="0014387D" w:rsidP="00D60F1B">
                            <w:pPr>
                              <w:pStyle w:val="Heading1"/>
                              <w:jc w:val="center"/>
                            </w:pPr>
                            <w:r w:rsidRPr="00CB78AA">
                              <w:t>CLASSROOM PHILOSOPHY</w:t>
                            </w:r>
                          </w:p>
                          <w:p w14:paraId="0B53A578" w14:textId="00201EF6" w:rsidR="00305886" w:rsidRDefault="00305886" w:rsidP="00305886">
                            <w:pPr>
                              <w:pStyle w:val="ListParagraph"/>
                              <w:numPr>
                                <w:ilvl w:val="0"/>
                                <w:numId w:val="1"/>
                              </w:numPr>
                              <w:spacing w:after="0"/>
                              <w:ind w:left="360" w:right="-60"/>
                            </w:pPr>
                            <w:r>
                              <w:t xml:space="preserve">As an Indigenous scholar and educator I try to teach all of my (online) courses following the </w:t>
                            </w:r>
                            <w:hyperlink r:id="rId24" w:history="1">
                              <w:r w:rsidRPr="00305886">
                                <w:rPr>
                                  <w:rStyle w:val="Hyperlink"/>
                                </w:rPr>
                                <w:t>Five R’s of Indigenizing online education</w:t>
                              </w:r>
                            </w:hyperlink>
                            <w:r>
                              <w:t>:</w:t>
                            </w:r>
                          </w:p>
                          <w:p w14:paraId="19ADA2C6" w14:textId="384837C7" w:rsidR="00305886" w:rsidRPr="00305886" w:rsidRDefault="00305886" w:rsidP="00305886">
                            <w:pPr>
                              <w:pStyle w:val="ListParagraph"/>
                              <w:numPr>
                                <w:ilvl w:val="1"/>
                                <w:numId w:val="1"/>
                              </w:numPr>
                              <w:ind w:right="-60"/>
                              <w:rPr>
                                <w:sz w:val="18"/>
                                <w:szCs w:val="18"/>
                              </w:rPr>
                            </w:pPr>
                            <w:r w:rsidRPr="00305886">
                              <w:rPr>
                                <w:i/>
                                <w:iCs/>
                                <w:sz w:val="18"/>
                                <w:szCs w:val="18"/>
                              </w:rPr>
                              <w:t>Respect</w:t>
                            </w:r>
                          </w:p>
                          <w:p w14:paraId="4590ACE7" w14:textId="088F5FE4" w:rsidR="00305886" w:rsidRPr="00305886" w:rsidRDefault="00305886" w:rsidP="00305886">
                            <w:pPr>
                              <w:pStyle w:val="ListParagraph"/>
                              <w:numPr>
                                <w:ilvl w:val="1"/>
                                <w:numId w:val="1"/>
                              </w:numPr>
                              <w:ind w:right="-60"/>
                              <w:rPr>
                                <w:sz w:val="18"/>
                                <w:szCs w:val="18"/>
                              </w:rPr>
                            </w:pPr>
                            <w:r w:rsidRPr="00305886">
                              <w:rPr>
                                <w:i/>
                                <w:iCs/>
                                <w:sz w:val="18"/>
                                <w:szCs w:val="18"/>
                              </w:rPr>
                              <w:t>Relevance</w:t>
                            </w:r>
                          </w:p>
                          <w:p w14:paraId="7F5E63FF" w14:textId="7EF07230" w:rsidR="00305886" w:rsidRPr="00305886" w:rsidRDefault="00305886" w:rsidP="00305886">
                            <w:pPr>
                              <w:pStyle w:val="ListParagraph"/>
                              <w:numPr>
                                <w:ilvl w:val="1"/>
                                <w:numId w:val="1"/>
                              </w:numPr>
                              <w:ind w:right="-60"/>
                              <w:rPr>
                                <w:sz w:val="18"/>
                                <w:szCs w:val="18"/>
                              </w:rPr>
                            </w:pPr>
                            <w:r w:rsidRPr="00305886">
                              <w:rPr>
                                <w:i/>
                                <w:iCs/>
                                <w:sz w:val="18"/>
                                <w:szCs w:val="18"/>
                              </w:rPr>
                              <w:t>Reciprocity</w:t>
                            </w:r>
                          </w:p>
                          <w:p w14:paraId="69599831" w14:textId="4CB96B05" w:rsidR="00305886" w:rsidRPr="00305886" w:rsidRDefault="00305886" w:rsidP="00305886">
                            <w:pPr>
                              <w:pStyle w:val="ListParagraph"/>
                              <w:numPr>
                                <w:ilvl w:val="1"/>
                                <w:numId w:val="1"/>
                              </w:numPr>
                              <w:ind w:right="-60"/>
                              <w:rPr>
                                <w:sz w:val="18"/>
                                <w:szCs w:val="18"/>
                              </w:rPr>
                            </w:pPr>
                            <w:r w:rsidRPr="00305886">
                              <w:rPr>
                                <w:i/>
                                <w:iCs/>
                                <w:sz w:val="18"/>
                                <w:szCs w:val="18"/>
                              </w:rPr>
                              <w:t>Responsib</w:t>
                            </w:r>
                            <w:r>
                              <w:rPr>
                                <w:i/>
                                <w:iCs/>
                                <w:sz w:val="18"/>
                                <w:szCs w:val="18"/>
                              </w:rPr>
                              <w:t>i</w:t>
                            </w:r>
                            <w:r w:rsidRPr="00305886">
                              <w:rPr>
                                <w:i/>
                                <w:iCs/>
                                <w:sz w:val="18"/>
                                <w:szCs w:val="18"/>
                              </w:rPr>
                              <w:t>lity</w:t>
                            </w:r>
                          </w:p>
                          <w:p w14:paraId="004B7AFB" w14:textId="0332E989" w:rsidR="00305886" w:rsidRPr="00305886" w:rsidRDefault="00305886" w:rsidP="00305886">
                            <w:pPr>
                              <w:pStyle w:val="ListParagraph"/>
                              <w:numPr>
                                <w:ilvl w:val="1"/>
                                <w:numId w:val="1"/>
                              </w:numPr>
                              <w:ind w:right="-60"/>
                              <w:rPr>
                                <w:sz w:val="18"/>
                                <w:szCs w:val="18"/>
                              </w:rPr>
                            </w:pPr>
                            <w:r>
                              <w:rPr>
                                <w:i/>
                                <w:iCs/>
                                <w:sz w:val="18"/>
                                <w:szCs w:val="18"/>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2F3399" id="Text Box 18" o:spid="_x0000_s1033" type="#_x0000_t202" alt="Text box with heading &quot;Classroom Philosophy.&quot; Underneath it says &quot;I teach with these principles:&quot; and under that are three check mark bullet points that say: &quot;We are whole people - I respect your 'whole personness.; We all must be active learners.; We co-create our classroom environment - even virtually!&quot;" style="width:294.9pt;height:1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" fillcolor="window" stroked="f" strokeweight=".5pt">
                <v:textbox>
                  <w:txbxContent>
                    <w:p w14:paraId="4C35CE2A" w14:textId="77777777" w:rsidR="0014387D" w:rsidRPr="00CB78AA" w:rsidRDefault="0014387D" w:rsidP="00D60F1B">
                      <w:pPr>
                        <w:pStyle w:val="Heading1"/>
                        <w:jc w:val="center"/>
                      </w:pPr>
                      <w:r w:rsidRPr="00CB78AA">
                        <w:t>CLASSROOM PHILOSOPHY</w:t>
                      </w:r>
                    </w:p>
                    <w:p w14:paraId="0B53A578" w14:textId="00201EF6" w:rsidR="00305886" w:rsidRDefault="00305886" w:rsidP="00305886">
                      <w:pPr>
                        <w:pStyle w:val="ListParagraph"/>
                        <w:numPr>
                          <w:ilvl w:val="0"/>
                          <w:numId w:val="1"/>
                        </w:numPr>
                        <w:spacing w:after="0"/>
                        <w:ind w:left="360" w:right="-60"/>
                      </w:pPr>
                      <w:r>
                        <w:t xml:space="preserve">As an Indigenous scholar and educator I try to teach all of my (online) courses following the </w:t>
                      </w:r>
                      <w:hyperlink r:id="rId25" w:history="1">
                        <w:r w:rsidRPr="00305886">
                          <w:rPr>
                            <w:rStyle w:val="Hyperlink"/>
                          </w:rPr>
                          <w:t>Five R’s of Indigenizing online education</w:t>
                        </w:r>
                      </w:hyperlink>
                      <w:r>
                        <w:t>:</w:t>
                      </w:r>
                    </w:p>
                    <w:p w14:paraId="19ADA2C6" w14:textId="384837C7" w:rsidR="00305886" w:rsidRPr="00305886" w:rsidRDefault="00305886" w:rsidP="00305886">
                      <w:pPr>
                        <w:pStyle w:val="ListParagraph"/>
                        <w:numPr>
                          <w:ilvl w:val="1"/>
                          <w:numId w:val="1"/>
                        </w:numPr>
                        <w:ind w:right="-60"/>
                        <w:rPr>
                          <w:sz w:val="18"/>
                          <w:szCs w:val="18"/>
                        </w:rPr>
                      </w:pPr>
                      <w:r w:rsidRPr="00305886">
                        <w:rPr>
                          <w:i/>
                          <w:iCs/>
                          <w:sz w:val="18"/>
                          <w:szCs w:val="18"/>
                        </w:rPr>
                        <w:t>Respect</w:t>
                      </w:r>
                    </w:p>
                    <w:p w14:paraId="4590ACE7" w14:textId="088F5FE4" w:rsidR="00305886" w:rsidRPr="00305886" w:rsidRDefault="00305886" w:rsidP="00305886">
                      <w:pPr>
                        <w:pStyle w:val="ListParagraph"/>
                        <w:numPr>
                          <w:ilvl w:val="1"/>
                          <w:numId w:val="1"/>
                        </w:numPr>
                        <w:ind w:right="-60"/>
                        <w:rPr>
                          <w:sz w:val="18"/>
                          <w:szCs w:val="18"/>
                        </w:rPr>
                      </w:pPr>
                      <w:r w:rsidRPr="00305886">
                        <w:rPr>
                          <w:i/>
                          <w:iCs/>
                          <w:sz w:val="18"/>
                          <w:szCs w:val="18"/>
                        </w:rPr>
                        <w:t>Relevance</w:t>
                      </w:r>
                    </w:p>
                    <w:p w14:paraId="7F5E63FF" w14:textId="7EF07230" w:rsidR="00305886" w:rsidRPr="00305886" w:rsidRDefault="00305886" w:rsidP="00305886">
                      <w:pPr>
                        <w:pStyle w:val="ListParagraph"/>
                        <w:numPr>
                          <w:ilvl w:val="1"/>
                          <w:numId w:val="1"/>
                        </w:numPr>
                        <w:ind w:right="-60"/>
                        <w:rPr>
                          <w:sz w:val="18"/>
                          <w:szCs w:val="18"/>
                        </w:rPr>
                      </w:pPr>
                      <w:r w:rsidRPr="00305886">
                        <w:rPr>
                          <w:i/>
                          <w:iCs/>
                          <w:sz w:val="18"/>
                          <w:szCs w:val="18"/>
                        </w:rPr>
                        <w:t>Reciprocity</w:t>
                      </w:r>
                    </w:p>
                    <w:p w14:paraId="69599831" w14:textId="4CB96B05" w:rsidR="00305886" w:rsidRPr="00305886" w:rsidRDefault="00305886" w:rsidP="00305886">
                      <w:pPr>
                        <w:pStyle w:val="ListParagraph"/>
                        <w:numPr>
                          <w:ilvl w:val="1"/>
                          <w:numId w:val="1"/>
                        </w:numPr>
                        <w:ind w:right="-60"/>
                        <w:rPr>
                          <w:sz w:val="18"/>
                          <w:szCs w:val="18"/>
                        </w:rPr>
                      </w:pPr>
                      <w:r w:rsidRPr="00305886">
                        <w:rPr>
                          <w:i/>
                          <w:iCs/>
                          <w:sz w:val="18"/>
                          <w:szCs w:val="18"/>
                        </w:rPr>
                        <w:t>Responsib</w:t>
                      </w:r>
                      <w:r>
                        <w:rPr>
                          <w:i/>
                          <w:iCs/>
                          <w:sz w:val="18"/>
                          <w:szCs w:val="18"/>
                        </w:rPr>
                        <w:t>i</w:t>
                      </w:r>
                      <w:r w:rsidRPr="00305886">
                        <w:rPr>
                          <w:i/>
                          <w:iCs/>
                          <w:sz w:val="18"/>
                          <w:szCs w:val="18"/>
                        </w:rPr>
                        <w:t>lity</w:t>
                      </w:r>
                    </w:p>
                    <w:p w14:paraId="004B7AFB" w14:textId="0332E989" w:rsidR="00305886" w:rsidRPr="00305886" w:rsidRDefault="00305886" w:rsidP="00305886">
                      <w:pPr>
                        <w:pStyle w:val="ListParagraph"/>
                        <w:numPr>
                          <w:ilvl w:val="1"/>
                          <w:numId w:val="1"/>
                        </w:numPr>
                        <w:ind w:right="-60"/>
                        <w:rPr>
                          <w:sz w:val="18"/>
                          <w:szCs w:val="18"/>
                        </w:rPr>
                      </w:pPr>
                      <w:r>
                        <w:rPr>
                          <w:i/>
                          <w:iCs/>
                          <w:sz w:val="18"/>
                          <w:szCs w:val="18"/>
                        </w:rPr>
                        <w:t>Relationships</w:t>
                      </w:r>
                    </w:p>
                  </w:txbxContent>
                </v:textbox>
                <w10:anchorlock/>
              </v:shape>
            </w:pict>
          </mc:Fallback>
        </mc:AlternateContent>
      </w:r>
      <w:r w:rsidR="005F50A9">
        <w:rPr>
          <w:noProof/>
        </w:rPr>
        <mc:AlternateContent>
          <mc:Choice Requires="wps">
            <w:drawing>
              <wp:anchor distT="0" distB="0" distL="114300" distR="114300" simplePos="0" relativeHeight="251652101" behindDoc="0" locked="0" layoutInCell="1" allowOverlap="1" wp14:anchorId="2AEACF49" wp14:editId="2962BA79">
                <wp:simplePos x="0" y="0"/>
                <wp:positionH relativeFrom="column">
                  <wp:posOffset>3776345</wp:posOffset>
                </wp:positionH>
                <wp:positionV relativeFrom="paragraph">
                  <wp:posOffset>69578</wp:posOffset>
                </wp:positionV>
                <wp:extent cx="0" cy="5276850"/>
                <wp:effectExtent l="38100" t="38100" r="3810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527685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AA9DE58" id="Straight Connector 19" o:spid="_x0000_s1026" alt="&quot;&quot;" style="position:absolute;flip:y;z-index:251652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35pt,5.5pt" to="297.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" strokecolor="#5a5a5a [2109]" strokeweight="6pt">
                <v:stroke joinstyle="miter"/>
              </v:line>
            </w:pict>
          </mc:Fallback>
        </mc:AlternateContent>
      </w:r>
    </w:p>
    <w:p w14:paraId="7AD73617" w14:textId="74C256FA" w:rsidR="000D13A4" w:rsidRDefault="00FE5BC4" w:rsidP="00040773">
      <w:pPr>
        <w:pStyle w:val="Heading1"/>
        <w:tabs>
          <w:tab w:val="center" w:pos="5400"/>
          <w:tab w:val="left" w:pos="8617"/>
        </w:tabs>
        <w:jc w:val="center"/>
      </w:pPr>
      <w:r>
        <w:rPr>
          <w:noProof/>
        </w:rPr>
        <w:lastRenderedPageBreak/>
        <mc:AlternateContent>
          <mc:Choice Requires="wpg">
            <w:drawing>
              <wp:anchor distT="0" distB="0" distL="114300" distR="114300" simplePos="0" relativeHeight="251658261" behindDoc="1" locked="0" layoutInCell="1" allowOverlap="1" wp14:anchorId="25CCFA7F" wp14:editId="795C0E98">
                <wp:simplePos x="0" y="0"/>
                <wp:positionH relativeFrom="column">
                  <wp:posOffset>2640330</wp:posOffset>
                </wp:positionH>
                <wp:positionV relativeFrom="paragraph">
                  <wp:posOffset>-291465</wp:posOffset>
                </wp:positionV>
                <wp:extent cx="1419225" cy="1419225"/>
                <wp:effectExtent l="0" t="0" r="9525" b="9525"/>
                <wp:wrapNone/>
                <wp:docPr id="246" name="Group 246"/>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92" name="Oval 192">
                          <a:extLst>
                            <a:ext uri="{C183D7F6-B498-43B3-948B-1728B52AA6E4}">
                              <adec:decorative xmlns:adec="http://schemas.microsoft.com/office/drawing/2017/decorative" val="1"/>
                            </a:ext>
                          </a:extLst>
                        </wps:cNvPr>
                        <wps:cNvSpPr/>
                        <wps:spPr>
                          <a:xfrm>
                            <a:off x="0" y="0"/>
                            <a:ext cx="1419225" cy="141922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Graphic 194">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76200" y="87630"/>
                            <a:ext cx="1276350" cy="127635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6014436C" id="Group 246" o:spid="_x0000_s1026" style="position:absolute;margin-left:207.9pt;margin-top:-22.95pt;width:111.75pt;height:111.75pt;z-index:-251658219"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">
                <v:oval id="Oval 192" o:spid="_x0000_s1027" alt="&quot;&quot;"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" fillcolor="#cadbd7 [13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4" o:spid="_x0000_s1028" type="#_x0000_t75" alt="&quot;&quot;" style="position:absolute;left:762;top:876;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">
                  <v:imagedata r:id="rId28" o:title=""/>
                </v:shape>
              </v:group>
            </w:pict>
          </mc:Fallback>
        </mc:AlternateContent>
      </w:r>
      <w:r w:rsidR="008C3F7A">
        <w:rPr>
          <w:noProof/>
        </w:rPr>
        <w:t>GRADE REQUIREMENTS</w:t>
      </w:r>
    </w:p>
    <w:p w14:paraId="7E1DC15D" w14:textId="150687AB" w:rsidR="004D562B" w:rsidRDefault="000D13A4" w:rsidP="00570BDF">
      <w:pPr>
        <w:jc w:val="center"/>
        <w:rPr>
          <w:sz w:val="24"/>
          <w:szCs w:val="24"/>
        </w:rPr>
      </w:pPr>
      <w:r w:rsidRPr="00573899">
        <w:rPr>
          <w:sz w:val="24"/>
          <w:szCs w:val="24"/>
        </w:rPr>
        <w:t>The following are the course activities and assignments.</w:t>
      </w:r>
      <w:r w:rsidR="008D60A0">
        <w:rPr>
          <w:sz w:val="24"/>
          <w:szCs w:val="24"/>
        </w:rPr>
        <w:t xml:space="preserve"> Full </w:t>
      </w:r>
      <w:r w:rsidR="000231BE">
        <w:rPr>
          <w:sz w:val="24"/>
          <w:szCs w:val="24"/>
        </w:rPr>
        <w:t>assignment instructions</w:t>
      </w:r>
      <w:r w:rsidR="005750B1">
        <w:rPr>
          <w:sz w:val="24"/>
          <w:szCs w:val="24"/>
        </w:rPr>
        <w:t xml:space="preserve"> are</w:t>
      </w:r>
      <w:r w:rsidR="000231BE">
        <w:rPr>
          <w:sz w:val="24"/>
          <w:szCs w:val="24"/>
        </w:rPr>
        <w:t xml:space="preserve"> in D2L.</w:t>
      </w:r>
    </w:p>
    <w:p w14:paraId="78337946" w14:textId="36648DEE" w:rsidR="00D04D69" w:rsidRDefault="00A720A8" w:rsidP="002A43AC">
      <w:pPr>
        <w:pStyle w:val="Heading2"/>
        <w:spacing w:before="0"/>
      </w:pPr>
      <w:r>
        <w:rPr>
          <w:noProof/>
        </w:rPr>
        <w:t>Application Activities</w:t>
      </w:r>
      <w:r w:rsidR="00D04D69">
        <w:t xml:space="preserve"> (3</w:t>
      </w:r>
      <w:r>
        <w:t>0</w:t>
      </w:r>
      <w:r w:rsidR="00D04D69">
        <w:t>%)</w:t>
      </w:r>
    </w:p>
    <w:p w14:paraId="27ABF025" w14:textId="17F18DF7" w:rsidR="00F15A5E" w:rsidRDefault="0003601B" w:rsidP="00F15A5E">
      <w:pPr>
        <w:spacing w:line="240" w:lineRule="auto"/>
        <w:ind w:left="360"/>
      </w:pPr>
      <w:r>
        <w:t>As part of meeting the course objective</w:t>
      </w:r>
      <w:r w:rsidR="00FF4F87">
        <w:t>s</w:t>
      </w:r>
      <w:r>
        <w:t xml:space="preserve"> of </w:t>
      </w:r>
      <w:r w:rsidR="003B0EF2">
        <w:t xml:space="preserve">learning skills of scientific </w:t>
      </w:r>
      <w:r w:rsidR="00FF4F87">
        <w:t xml:space="preserve">and critical thinking, and applying concepts your everyday life, every other week you will complete </w:t>
      </w:r>
      <w:r w:rsidR="00752AF7">
        <w:t>an individual application activity. The</w:t>
      </w:r>
      <w:r w:rsidR="00841BDE">
        <w:t xml:space="preserve"> details of these assignments can be found in D2L</w:t>
      </w:r>
      <w:r w:rsidR="00643C43">
        <w:t xml:space="preserve"> in the a</w:t>
      </w:r>
      <w:r w:rsidR="003D2328">
        <w:t>ssessments tab and in the applicable weekly content module</w:t>
      </w:r>
      <w:r w:rsidR="00841BDE">
        <w:t xml:space="preserve">. You will complete each assignment and upload to the appropriate assignment submission area in D2L. These activities will give you </w:t>
      </w:r>
      <w:proofErr w:type="spellStart"/>
      <w:r w:rsidR="00841BDE">
        <w:t>new</w:t>
      </w:r>
      <w:proofErr w:type="spellEnd"/>
      <w:r w:rsidR="00841BDE">
        <w:t xml:space="preserve"> and creative ways to think about and apply concepts.</w:t>
      </w:r>
      <w:r w:rsidR="0044659D">
        <w:t xml:space="preserve"> You must complete each activity independently. Any instances of cheating or plagiarism of any kind </w:t>
      </w:r>
    </w:p>
    <w:p w14:paraId="6051C741" w14:textId="12DB9869" w:rsidR="001261A2" w:rsidRDefault="001261A2" w:rsidP="002A43AC">
      <w:pPr>
        <w:pStyle w:val="Heading2"/>
        <w:spacing w:before="0"/>
      </w:pPr>
      <w:r>
        <w:t xml:space="preserve">Small Group Discussion </w:t>
      </w:r>
      <w:r w:rsidRPr="00D93332">
        <w:t>(</w:t>
      </w:r>
      <w:r w:rsidR="00A720A8">
        <w:t>3</w:t>
      </w:r>
      <w:r w:rsidR="00600CF0">
        <w:t>0</w:t>
      </w:r>
      <w:r w:rsidRPr="00D93332">
        <w:t>%)</w:t>
      </w:r>
    </w:p>
    <w:p w14:paraId="79D7EF9A" w14:textId="0CE2473C" w:rsidR="001B3895" w:rsidRDefault="001B3895" w:rsidP="002A43AC">
      <w:pPr>
        <w:spacing w:line="240" w:lineRule="auto"/>
        <w:ind w:left="360"/>
        <w:rPr>
          <w:rFonts w:eastAsiaTheme="majorEastAsia"/>
        </w:rPr>
      </w:pPr>
      <w:r>
        <w:rPr>
          <w:rFonts w:eastAsiaTheme="majorEastAsia"/>
        </w:rPr>
        <w:t xml:space="preserve">As part of meeting the course objective of </w:t>
      </w:r>
      <w:r w:rsidR="006F6504">
        <w:rPr>
          <w:rFonts w:eastAsiaTheme="majorEastAsia"/>
        </w:rPr>
        <w:t xml:space="preserve">engaging in professional skill development related to scientific and critical thinking, every other week you will </w:t>
      </w:r>
      <w:r w:rsidR="00A901A5">
        <w:rPr>
          <w:rFonts w:eastAsiaTheme="majorEastAsia"/>
        </w:rPr>
        <w:t>connect with your peers in an asynchronous discussion group</w:t>
      </w:r>
      <w:r w:rsidR="00E13574">
        <w:rPr>
          <w:rFonts w:eastAsiaTheme="majorEastAsia"/>
        </w:rPr>
        <w:t xml:space="preserve"> within D2L</w:t>
      </w:r>
      <w:r w:rsidR="00A901A5">
        <w:rPr>
          <w:rFonts w:eastAsiaTheme="majorEastAsia"/>
        </w:rPr>
        <w:t xml:space="preserve">. </w:t>
      </w:r>
      <w:r w:rsidR="003D2328">
        <w:rPr>
          <w:rFonts w:eastAsiaTheme="majorEastAsia"/>
        </w:rPr>
        <w:t>The basic discussion prompt will be provided to you</w:t>
      </w:r>
      <w:r w:rsidR="0026704C">
        <w:rPr>
          <w:rFonts w:eastAsiaTheme="majorEastAsia"/>
        </w:rPr>
        <w:t xml:space="preserve">, or you may post a question about the material that you feel will </w:t>
      </w:r>
      <w:r w:rsidR="00B124D5">
        <w:rPr>
          <w:rFonts w:eastAsiaTheme="majorEastAsia"/>
        </w:rPr>
        <w:t>improve your</w:t>
      </w:r>
      <w:r w:rsidR="0026704C">
        <w:rPr>
          <w:rFonts w:eastAsiaTheme="majorEastAsia"/>
        </w:rPr>
        <w:t xml:space="preserve"> understand</w:t>
      </w:r>
      <w:r w:rsidR="00B124D5">
        <w:rPr>
          <w:rFonts w:eastAsiaTheme="majorEastAsia"/>
        </w:rPr>
        <w:t>ing of</w:t>
      </w:r>
      <w:r w:rsidR="0026704C">
        <w:rPr>
          <w:rFonts w:eastAsiaTheme="majorEastAsia"/>
        </w:rPr>
        <w:t xml:space="preserve"> </w:t>
      </w:r>
      <w:r w:rsidR="00B124D5">
        <w:rPr>
          <w:rFonts w:eastAsiaTheme="majorEastAsia"/>
        </w:rPr>
        <w:t>that week’s content</w:t>
      </w:r>
      <w:r w:rsidR="001649B6">
        <w:rPr>
          <w:rFonts w:eastAsiaTheme="majorEastAsia"/>
        </w:rPr>
        <w:t xml:space="preserve">. The details of these discussion boards can be found in D2L in the communication </w:t>
      </w:r>
      <w:r w:rsidR="009A232F">
        <w:rPr>
          <w:rFonts w:eastAsiaTheme="majorEastAsia"/>
        </w:rPr>
        <w:t xml:space="preserve">tab and in the applicable weekly content module. </w:t>
      </w:r>
      <w:r w:rsidR="00A901A5">
        <w:rPr>
          <w:rFonts w:eastAsiaTheme="majorEastAsia"/>
        </w:rPr>
        <w:t xml:space="preserve">To receive full credit, you </w:t>
      </w:r>
      <w:r w:rsidR="007B6887">
        <w:rPr>
          <w:rFonts w:eastAsiaTheme="majorEastAsia"/>
        </w:rPr>
        <w:t xml:space="preserve">must </w:t>
      </w:r>
      <w:r w:rsidR="00D923A0">
        <w:rPr>
          <w:rFonts w:eastAsiaTheme="majorEastAsia"/>
        </w:rPr>
        <w:t>provide an initial post by Wednesday of discussion week</w:t>
      </w:r>
      <w:r w:rsidR="007B6887">
        <w:rPr>
          <w:rFonts w:eastAsiaTheme="majorEastAsia"/>
        </w:rPr>
        <w:t xml:space="preserve"> and respond to at least two of your group members’ comments</w:t>
      </w:r>
      <w:r w:rsidR="004E4D51">
        <w:rPr>
          <w:rFonts w:eastAsiaTheme="majorEastAsia"/>
        </w:rPr>
        <w:t xml:space="preserve"> by Friday</w:t>
      </w:r>
      <w:r w:rsidR="007B6887">
        <w:rPr>
          <w:rFonts w:eastAsiaTheme="majorEastAsia"/>
        </w:rPr>
        <w:t xml:space="preserve">. </w:t>
      </w:r>
      <w:r>
        <w:rPr>
          <w:rFonts w:eastAsiaTheme="majorEastAsia"/>
        </w:rPr>
        <w:t xml:space="preserve"> </w:t>
      </w:r>
    </w:p>
    <w:p w14:paraId="780F2D36" w14:textId="77777777" w:rsidR="00052358" w:rsidRDefault="00052358" w:rsidP="00052358">
      <w:pPr>
        <w:pStyle w:val="Heading2"/>
        <w:spacing w:before="0"/>
      </w:pPr>
      <w:r>
        <w:rPr>
          <w:noProof/>
        </w:rPr>
        <w:t>Research Participation - SONA</w:t>
      </w:r>
      <w:r>
        <w:t xml:space="preserve"> (5</w:t>
      </w:r>
      <w:r w:rsidRPr="00FB07C9">
        <w:t>%)</w:t>
      </w:r>
    </w:p>
    <w:p w14:paraId="79465F82" w14:textId="694B7CCF" w:rsidR="00052358" w:rsidRDefault="00052358" w:rsidP="00052358">
      <w:pPr>
        <w:spacing w:line="240" w:lineRule="auto"/>
        <w:ind w:left="360"/>
      </w:pPr>
      <w:r>
        <w:t xml:space="preserve">As part of meeting the course objective of understanding the research methods used in psychology, you must participate in five (5) hours of research through Psychology’s SONA </w:t>
      </w:r>
      <w:r w:rsidRPr="00104FE1">
        <w:t xml:space="preserve">system. </w:t>
      </w:r>
      <w:r w:rsidRPr="00104FE1">
        <w:rPr>
          <w:color w:val="000000"/>
        </w:rPr>
        <w:t xml:space="preserve">Research experience is worth 5% of your final grade. You can register an account and sign up for studies here: </w:t>
      </w:r>
      <w:r w:rsidRPr="00104FE1">
        <w:rPr>
          <w:color w:val="0000FF"/>
          <w:u w:val="single"/>
        </w:rPr>
        <w:t>https://msu-psychology.sona-systems.com</w:t>
      </w:r>
      <w:r w:rsidRPr="00104FE1">
        <w:rPr>
          <w:color w:val="000000"/>
        </w:rPr>
        <w:t xml:space="preserve">. </w:t>
      </w:r>
      <w:r w:rsidR="00E52081" w:rsidRPr="00104FE1">
        <w:rPr>
          <w:color w:val="000000"/>
          <w:u w:val="single"/>
        </w:rPr>
        <w:t>Double check that you are signing up for the Psychology SONA system!</w:t>
      </w:r>
      <w:r w:rsidR="00E52081" w:rsidRPr="00104FE1">
        <w:rPr>
          <w:color w:val="000000"/>
        </w:rPr>
        <w:t xml:space="preserve"> If you accidentally register for a different SONA system, the psychology department will not receive your participation credit. </w:t>
      </w:r>
      <w:r w:rsidRPr="00104FE1">
        <w:rPr>
          <w:color w:val="000000"/>
        </w:rPr>
        <w:t>You will find all the additional details that you need to use the system in D2L.</w:t>
      </w:r>
      <w:r w:rsidRPr="00104FE1">
        <w:rPr>
          <w:b/>
          <w:bCs/>
          <w:color w:val="000000"/>
        </w:rPr>
        <w:t xml:space="preserve"> </w:t>
      </w:r>
      <w:r w:rsidRPr="00104FE1">
        <w:rPr>
          <w:color w:val="000000"/>
        </w:rPr>
        <w:t xml:space="preserve">You can also watch an online tutorial here: </w:t>
      </w:r>
      <w:hyperlink r:id="rId29" w:history="1">
        <w:r w:rsidRPr="00104FE1">
          <w:rPr>
            <w:rStyle w:val="Hyperlink"/>
          </w:rPr>
          <w:t>https://www.youtube.com/watch?v=_1OnT2ZU6QQ</w:t>
        </w:r>
      </w:hyperlink>
      <w:r w:rsidRPr="00104FE1">
        <w:rPr>
          <w:color w:val="000000"/>
        </w:rPr>
        <w:t xml:space="preserve">. </w:t>
      </w:r>
      <w:r w:rsidR="00914113" w:rsidRPr="00104FE1">
        <w:rPr>
          <w:color w:val="000000"/>
        </w:rPr>
        <w:t>Contact</w:t>
      </w:r>
      <w:r w:rsidR="00914113">
        <w:rPr>
          <w:color w:val="000000"/>
        </w:rPr>
        <w:t xml:space="preserve"> Audra Jeffrey (</w:t>
      </w:r>
      <w:r w:rsidR="00914113">
        <w:rPr>
          <w:color w:val="0000FF"/>
        </w:rPr>
        <w:t>j</w:t>
      </w:r>
      <w:r w:rsidR="00914113">
        <w:rPr>
          <w:color w:val="0000FF"/>
          <w:u w:val="single"/>
        </w:rPr>
        <w:t>effre22@msu.edu</w:t>
      </w:r>
      <w:r w:rsidR="00914113">
        <w:rPr>
          <w:color w:val="000000"/>
        </w:rPr>
        <w:t>), the SONA Student Coordinator if you are under 18 to learn about non-SONA options for fulfilling your research education requirement.</w:t>
      </w:r>
      <w:r w:rsidR="00267F8B">
        <w:rPr>
          <w:color w:val="000000"/>
        </w:rPr>
        <w:t xml:space="preserve"> </w:t>
      </w:r>
      <w:r w:rsidR="009F6615">
        <w:rPr>
          <w:color w:val="000000"/>
        </w:rPr>
        <w:t xml:space="preserve">Contact your instructor </w:t>
      </w:r>
      <w:r w:rsidR="0027075E">
        <w:rPr>
          <w:color w:val="000000"/>
        </w:rPr>
        <w:t xml:space="preserve">by </w:t>
      </w:r>
      <w:r w:rsidR="00F019FD">
        <w:rPr>
          <w:color w:val="000000"/>
        </w:rPr>
        <w:t>05/20/2021</w:t>
      </w:r>
      <w:r w:rsidR="007359BD">
        <w:rPr>
          <w:color w:val="000000"/>
        </w:rPr>
        <w:t xml:space="preserve"> </w:t>
      </w:r>
      <w:r w:rsidR="009F6615">
        <w:rPr>
          <w:color w:val="000000"/>
        </w:rPr>
        <w:t xml:space="preserve">for an alternate </w:t>
      </w:r>
      <w:r w:rsidR="008B257F">
        <w:rPr>
          <w:color w:val="000000"/>
        </w:rPr>
        <w:t xml:space="preserve">research </w:t>
      </w:r>
      <w:r w:rsidR="009F6615">
        <w:rPr>
          <w:color w:val="000000"/>
        </w:rPr>
        <w:t xml:space="preserve">assignment if you </w:t>
      </w:r>
      <w:r w:rsidR="008B257F">
        <w:rPr>
          <w:color w:val="000000"/>
        </w:rPr>
        <w:t xml:space="preserve">would prefer not to participate in SONA research. </w:t>
      </w:r>
    </w:p>
    <w:p w14:paraId="5E695B9E" w14:textId="05E48B7A" w:rsidR="00C3107E" w:rsidRDefault="00A720A8" w:rsidP="002A43AC">
      <w:pPr>
        <w:pStyle w:val="Heading2"/>
        <w:spacing w:before="0"/>
      </w:pPr>
      <w:r>
        <w:rPr>
          <w:noProof/>
        </w:rPr>
        <w:t>Exams</w:t>
      </w:r>
      <w:r w:rsidR="00C3107E">
        <w:t xml:space="preserve"> (</w:t>
      </w:r>
      <w:r>
        <w:t>35</w:t>
      </w:r>
      <w:r w:rsidR="00C3107E" w:rsidRPr="00FB07C9">
        <w:t>%)</w:t>
      </w:r>
    </w:p>
    <w:p w14:paraId="2BD41C54" w14:textId="0D72BAF5" w:rsidR="0003601B" w:rsidRDefault="007E7C75" w:rsidP="00463EFB">
      <w:pPr>
        <w:spacing w:line="240" w:lineRule="auto"/>
        <w:ind w:left="360"/>
      </w:pPr>
      <w:r>
        <w:t xml:space="preserve">To </w:t>
      </w:r>
      <w:r w:rsidR="00463EFB">
        <w:t>assess your new knowledge of the field of psychology</w:t>
      </w:r>
      <w:r w:rsidR="00E15391">
        <w:t xml:space="preserve">, you will be given two exams. The midterm exam will </w:t>
      </w:r>
      <w:r w:rsidR="00D76D13">
        <w:t xml:space="preserve">take place during </w:t>
      </w:r>
      <w:r w:rsidR="00BE3592">
        <w:t xml:space="preserve">week four (4) and </w:t>
      </w:r>
      <w:r w:rsidR="00E15391">
        <w:t xml:space="preserve">cover content from the first three weeks, and the final exam will </w:t>
      </w:r>
      <w:r w:rsidR="00BE3592">
        <w:t xml:space="preserve">take place during week seven (7) and </w:t>
      </w:r>
      <w:r w:rsidR="00E15391">
        <w:t xml:space="preserve">cover content from the second </w:t>
      </w:r>
      <w:r w:rsidR="00BE3592">
        <w:t>weeks four (4) through six (6)</w:t>
      </w:r>
      <w:r w:rsidR="00E15391">
        <w:t xml:space="preserve">. </w:t>
      </w:r>
      <w:r w:rsidR="00BE3592">
        <w:t xml:space="preserve">Exams will be available in D2L on </w:t>
      </w:r>
      <w:r w:rsidR="0065192B">
        <w:t>Wednesday of exam week</w:t>
      </w:r>
      <w:r w:rsidR="000E762F">
        <w:t xml:space="preserve"> starting at 5:00pm and will close Thursday of exam week at 5:00pm. This means you will have access to start the exam within that 24 hours. However, once you start, you will have</w:t>
      </w:r>
      <w:r w:rsidR="00F579D7">
        <w:t xml:space="preserve"> 2.5 hours to complete the exam. </w:t>
      </w:r>
      <w:r w:rsidR="00255F00">
        <w:t xml:space="preserve">If you start less than 2.5 hours before the close of the exam, you will </w:t>
      </w:r>
      <w:r w:rsidR="00A3523C">
        <w:t xml:space="preserve">not get the full 2.5 hours and the exam will close at 5:00pm. </w:t>
      </w:r>
    </w:p>
    <w:p w14:paraId="36E2C934" w14:textId="76665388" w:rsidR="00193B64" w:rsidRPr="0030533F" w:rsidRDefault="00C2271D" w:rsidP="00D324D1">
      <w:pPr>
        <w:pStyle w:val="Heading2"/>
        <w:jc w:val="center"/>
        <w:rPr>
          <w:sz w:val="32"/>
          <w:szCs w:val="32"/>
        </w:rPr>
      </w:pPr>
      <w:r w:rsidRPr="0030533F">
        <w:rPr>
          <w:sz w:val="32"/>
          <w:szCs w:val="32"/>
        </w:rPr>
        <w:t xml:space="preserve">Exceptions </w:t>
      </w:r>
      <w:r w:rsidR="00D324D1" w:rsidRPr="0030533F">
        <w:rPr>
          <w:sz w:val="32"/>
          <w:szCs w:val="32"/>
        </w:rPr>
        <w:t xml:space="preserve">and Additions </w:t>
      </w:r>
      <w:r w:rsidRPr="0030533F">
        <w:rPr>
          <w:sz w:val="32"/>
          <w:szCs w:val="32"/>
        </w:rPr>
        <w:t>to the Grading System</w:t>
      </w:r>
      <w:r w:rsidR="00D324D1" w:rsidRPr="0030533F">
        <w:rPr>
          <w:sz w:val="32"/>
          <w:szCs w:val="32"/>
        </w:rPr>
        <w:t xml:space="preserve"> Criteria</w:t>
      </w:r>
    </w:p>
    <w:p w14:paraId="6388035C" w14:textId="1E7725CF" w:rsidR="008778FD" w:rsidRDefault="00A3523C" w:rsidP="00A9787F">
      <w:pPr>
        <w:pStyle w:val="Heading3"/>
      </w:pPr>
      <w:r>
        <w:rPr>
          <w:noProof/>
        </w:rPr>
        <w:t>Late Adds/Drops</w:t>
      </w:r>
    </w:p>
    <w:p w14:paraId="7C9E890F" w14:textId="32029F34" w:rsidR="0067009B" w:rsidRDefault="00A3523C" w:rsidP="00FE5BC4">
      <w:pPr>
        <w:spacing w:line="240" w:lineRule="auto"/>
        <w:ind w:left="360"/>
      </w:pPr>
      <w:r>
        <w:t xml:space="preserve">This course is a half summer session. This means </w:t>
      </w:r>
      <w:r w:rsidR="00972EDA">
        <w:t xml:space="preserve">the window for adding or dropping this course is also shorter. </w:t>
      </w:r>
      <w:r w:rsidR="002640F0">
        <w:t>The deadlines for late adds and drops are</w:t>
      </w:r>
      <w:r w:rsidR="006C29CF">
        <w:t xml:space="preserve"> 05/19/2021 and 06/09/2021 respectively</w:t>
      </w:r>
      <w:r w:rsidR="002640F0">
        <w:t xml:space="preserve">. </w:t>
      </w:r>
    </w:p>
    <w:p w14:paraId="339FF3DA" w14:textId="2150E568" w:rsidR="00065102" w:rsidRDefault="00065102" w:rsidP="00065102">
      <w:pPr>
        <w:pStyle w:val="Heading3"/>
      </w:pPr>
      <w:r>
        <w:t>Grade Changes</w:t>
      </w:r>
    </w:p>
    <w:p w14:paraId="2EE92E9F" w14:textId="67FF8486" w:rsidR="00FA1E06" w:rsidRPr="001D062E" w:rsidRDefault="00065102" w:rsidP="001D062E">
      <w:pPr>
        <w:spacing w:line="240" w:lineRule="auto"/>
        <w:ind w:left="360"/>
        <w:rPr>
          <w:color w:val="595959" w:themeColor="text1" w:themeTint="A6"/>
        </w:rPr>
      </w:pPr>
      <w:r>
        <w:rPr>
          <w:color w:val="000000"/>
        </w:rPr>
        <w:t xml:space="preserve">At the end of the course, if you believe that an error was made in calculating your grade, please let the </w:t>
      </w:r>
      <w:r w:rsidR="00F05545">
        <w:rPr>
          <w:color w:val="000000"/>
        </w:rPr>
        <w:t>instructor</w:t>
      </w:r>
      <w:r>
        <w:rPr>
          <w:color w:val="000000"/>
        </w:rPr>
        <w:t xml:space="preserve"> know. Your grade will be checked and changed if an error was made. </w:t>
      </w:r>
      <w:r w:rsidRPr="00065102">
        <w:rPr>
          <w:b/>
          <w:bCs/>
          <w:color w:val="595959" w:themeColor="text1" w:themeTint="A6"/>
        </w:rPr>
        <w:t>This is the only circumstance under which your grade will change.</w:t>
      </w:r>
      <w:r>
        <w:rPr>
          <w:b/>
          <w:bCs/>
          <w:color w:val="595959" w:themeColor="text1" w:themeTint="A6"/>
        </w:rPr>
        <w:t xml:space="preserve"> </w:t>
      </w:r>
      <w:r w:rsidR="00F05545" w:rsidRPr="007359BD">
        <w:rPr>
          <w:color w:val="000000"/>
        </w:rPr>
        <w:t xml:space="preserve">Do not try to negotiate grade changes. This supports the integrity of </w:t>
      </w:r>
      <w:r w:rsidR="007359BD">
        <w:rPr>
          <w:color w:val="000000"/>
        </w:rPr>
        <w:t>the class, students, a</w:t>
      </w:r>
      <w:r w:rsidR="00F05545" w:rsidRPr="007359BD">
        <w:rPr>
          <w:color w:val="000000"/>
        </w:rPr>
        <w:t>nd the instructor.</w:t>
      </w:r>
      <w:r w:rsidR="00FA1E06">
        <w:br w:type="page"/>
      </w:r>
    </w:p>
    <w:p w14:paraId="1AFC971F" w14:textId="15786BA1" w:rsidR="000D13A4" w:rsidRPr="00573899" w:rsidRDefault="00573899" w:rsidP="00573899">
      <w:pPr>
        <w:pStyle w:val="Heading1"/>
        <w:jc w:val="center"/>
        <w:rPr>
          <w:spacing w:val="-20"/>
          <w:sz w:val="44"/>
          <w:szCs w:val="44"/>
        </w:rPr>
      </w:pPr>
      <w:r>
        <w:lastRenderedPageBreak/>
        <w:br/>
      </w:r>
      <w:r w:rsidR="000D13A4">
        <w:rPr>
          <w:noProof/>
          <w:spacing w:val="-20"/>
          <w:sz w:val="44"/>
          <w:szCs w:val="44"/>
        </w:rPr>
        <mc:AlternateContent>
          <mc:Choice Requires="wpg">
            <w:drawing>
              <wp:anchor distT="0" distB="0" distL="114300" distR="114300" simplePos="0" relativeHeight="251655187" behindDoc="1" locked="0" layoutInCell="1" allowOverlap="1" wp14:anchorId="2B3A0B5E" wp14:editId="31D312D7">
                <wp:simplePos x="0" y="0"/>
                <wp:positionH relativeFrom="column">
                  <wp:posOffset>2714625</wp:posOffset>
                </wp:positionH>
                <wp:positionV relativeFrom="paragraph">
                  <wp:posOffset>0</wp:posOffset>
                </wp:positionV>
                <wp:extent cx="1419225" cy="1419225"/>
                <wp:effectExtent l="0" t="0" r="9525"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3">
                            <a:lumMod val="40000"/>
                            <a:lumOff val="60000"/>
                          </a:schemeClr>
                        </a:solidFill>
                      </wpg:grpSpPr>
                      <wps:wsp>
                        <wps:cNvPr id="4" name="Oval 4"/>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95250" y="76200"/>
                            <a:ext cx="1238250" cy="123825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1B39F321" id="Group 3" o:spid="_x0000_s1026" alt="&quot;&quot;" style="position:absolute;margin-left:213.75pt;margin-top:0;width:111.75pt;height:111.75pt;z-index:-251661293"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" filled="f" stroked="f" strokeweight="1pt">
                  <v:stroke joinstyle="miter"/>
                </v:oval>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">
                  <v:imagedata r:id="rId32" o:title=""/>
                </v:shape>
              </v:group>
            </w:pict>
          </mc:Fallback>
        </mc:AlternateContent>
      </w:r>
      <w:r w:rsidR="000D13A4" w:rsidRPr="00573899">
        <w:t>GRADING POLICIES</w:t>
      </w:r>
    </w:p>
    <w:p w14:paraId="579E937A" w14:textId="16F6A1F9" w:rsidR="000D13A4" w:rsidRDefault="00BD6E70" w:rsidP="00570BDF">
      <w:pPr>
        <w:jc w:val="center"/>
        <w:rPr>
          <w:sz w:val="24"/>
          <w:szCs w:val="24"/>
        </w:rPr>
      </w:pPr>
      <w:r w:rsidRPr="00573899">
        <w:rPr>
          <w:sz w:val="24"/>
          <w:szCs w:val="24"/>
        </w:rPr>
        <w:t>The grading scale and points allocated per assignment are shown below.</w:t>
      </w:r>
    </w:p>
    <w:p w14:paraId="798CA627" w14:textId="45ACE021" w:rsidR="000D13A4" w:rsidRDefault="000D13A4" w:rsidP="0054021B">
      <w:pPr>
        <w:jc w:val="both"/>
      </w:pPr>
    </w:p>
    <w:tbl>
      <w:tblPr>
        <w:tblStyle w:val="TableGrid"/>
        <w:tblpPr w:leftFromText="180" w:rightFromText="180" w:vertAnchor="text" w:horzAnchor="page" w:tblpX="982" w:tblpY="1229"/>
        <w:tblW w:w="2335" w:type="dxa"/>
        <w:tblLook w:val="04A0" w:firstRow="1" w:lastRow="0" w:firstColumn="1" w:lastColumn="0" w:noHBand="0" w:noVBand="1"/>
      </w:tblPr>
      <w:tblGrid>
        <w:gridCol w:w="1145"/>
        <w:gridCol w:w="1190"/>
      </w:tblGrid>
      <w:tr w:rsidR="004F31C4" w14:paraId="0F2F8322" w14:textId="77777777" w:rsidTr="00A938F1">
        <w:trPr>
          <w:trHeight w:val="647"/>
        </w:trPr>
        <w:tc>
          <w:tcPr>
            <w:tcW w:w="2335" w:type="dxa"/>
            <w:gridSpan w:val="2"/>
          </w:tcPr>
          <w:p w14:paraId="7F237AEB" w14:textId="77777777" w:rsidR="004F31C4" w:rsidRPr="00147B8E" w:rsidRDefault="004F31C4" w:rsidP="008C535E">
            <w:pPr>
              <w:pStyle w:val="Heading2"/>
              <w:jc w:val="center"/>
              <w:outlineLvl w:val="1"/>
              <w:rPr>
                <w:rFonts w:asciiTheme="minorHAnsi" w:hAnsiTheme="minorHAnsi"/>
                <w:b/>
                <w:bCs/>
                <w:sz w:val="36"/>
                <w:szCs w:val="36"/>
              </w:rPr>
            </w:pPr>
            <w:r w:rsidRPr="00147B8E">
              <w:rPr>
                <w:rFonts w:asciiTheme="minorHAnsi" w:hAnsiTheme="minorHAnsi"/>
                <w:b/>
                <w:bCs/>
                <w:sz w:val="36"/>
                <w:szCs w:val="36"/>
              </w:rPr>
              <w:t>Grading Scale</w:t>
            </w:r>
          </w:p>
        </w:tc>
      </w:tr>
      <w:tr w:rsidR="00A938F1" w14:paraId="33A1BB2E" w14:textId="77777777" w:rsidTr="00A938F1">
        <w:trPr>
          <w:trHeight w:val="693"/>
        </w:trPr>
        <w:tc>
          <w:tcPr>
            <w:tcW w:w="1145" w:type="dxa"/>
            <w:vAlign w:val="center"/>
          </w:tcPr>
          <w:p w14:paraId="2CC66946" w14:textId="77777777" w:rsidR="00A938F1" w:rsidRPr="003472C3" w:rsidRDefault="00A938F1" w:rsidP="008C535E">
            <w:pPr>
              <w:rPr>
                <w:b/>
                <w:bCs/>
                <w:sz w:val="24"/>
                <w:szCs w:val="24"/>
              </w:rPr>
            </w:pPr>
            <w:r w:rsidRPr="003472C3">
              <w:rPr>
                <w:b/>
                <w:bCs/>
                <w:sz w:val="24"/>
                <w:szCs w:val="24"/>
              </w:rPr>
              <w:t>Grade</w:t>
            </w:r>
          </w:p>
        </w:tc>
        <w:tc>
          <w:tcPr>
            <w:tcW w:w="1190" w:type="dxa"/>
            <w:vAlign w:val="center"/>
          </w:tcPr>
          <w:p w14:paraId="52C16591" w14:textId="77777777" w:rsidR="00A938F1" w:rsidRPr="003472C3" w:rsidRDefault="00A938F1" w:rsidP="008C535E">
            <w:pPr>
              <w:jc w:val="center"/>
              <w:rPr>
                <w:b/>
                <w:bCs/>
                <w:sz w:val="24"/>
                <w:szCs w:val="24"/>
              </w:rPr>
            </w:pPr>
            <w:r w:rsidRPr="003472C3">
              <w:rPr>
                <w:b/>
                <w:bCs/>
                <w:sz w:val="24"/>
                <w:szCs w:val="24"/>
              </w:rPr>
              <w:t>%</w:t>
            </w:r>
          </w:p>
        </w:tc>
      </w:tr>
      <w:tr w:rsidR="00A938F1" w14:paraId="53F9CC2F" w14:textId="77777777" w:rsidTr="00A938F1">
        <w:trPr>
          <w:trHeight w:val="693"/>
        </w:trPr>
        <w:tc>
          <w:tcPr>
            <w:tcW w:w="1145" w:type="dxa"/>
            <w:shd w:val="clear" w:color="auto" w:fill="EBDDC3" w:themeFill="background2"/>
            <w:vAlign w:val="center"/>
          </w:tcPr>
          <w:p w14:paraId="5E96A382" w14:textId="77777777" w:rsidR="00A938F1" w:rsidRPr="003472C3" w:rsidRDefault="00A938F1" w:rsidP="008C535E">
            <w:pPr>
              <w:rPr>
                <w:b/>
                <w:bCs/>
                <w:sz w:val="24"/>
                <w:szCs w:val="24"/>
              </w:rPr>
            </w:pPr>
            <w:r>
              <w:rPr>
                <w:b/>
                <w:bCs/>
                <w:sz w:val="24"/>
                <w:szCs w:val="24"/>
              </w:rPr>
              <w:t>4.0</w:t>
            </w:r>
          </w:p>
        </w:tc>
        <w:tc>
          <w:tcPr>
            <w:tcW w:w="1190" w:type="dxa"/>
            <w:shd w:val="clear" w:color="auto" w:fill="EBDDC3" w:themeFill="background2"/>
            <w:vAlign w:val="center"/>
          </w:tcPr>
          <w:p w14:paraId="540B9D39" w14:textId="77777777" w:rsidR="00A938F1" w:rsidRPr="00E43DBB" w:rsidRDefault="00A938F1" w:rsidP="008C535E">
            <w:pPr>
              <w:jc w:val="center"/>
              <w:rPr>
                <w:b/>
                <w:bCs/>
                <w:sz w:val="24"/>
                <w:szCs w:val="24"/>
              </w:rPr>
            </w:pPr>
            <w:r>
              <w:rPr>
                <w:rFonts w:ascii="Calibri" w:hAnsi="Calibri" w:cs="Calibri"/>
                <w:b/>
                <w:bCs/>
                <w:color w:val="000000"/>
                <w:sz w:val="24"/>
                <w:szCs w:val="24"/>
              </w:rPr>
              <w:t>89.5-100</w:t>
            </w:r>
          </w:p>
        </w:tc>
      </w:tr>
      <w:tr w:rsidR="00A938F1" w14:paraId="2D26695A" w14:textId="77777777" w:rsidTr="00A938F1">
        <w:trPr>
          <w:trHeight w:val="693"/>
        </w:trPr>
        <w:tc>
          <w:tcPr>
            <w:tcW w:w="1145" w:type="dxa"/>
            <w:shd w:val="clear" w:color="auto" w:fill="F8E5DA" w:themeFill="accent2" w:themeFillTint="33"/>
            <w:vAlign w:val="center"/>
          </w:tcPr>
          <w:p w14:paraId="311AFE5E" w14:textId="77777777" w:rsidR="00A938F1" w:rsidRPr="003472C3" w:rsidRDefault="00A938F1" w:rsidP="008C535E">
            <w:pPr>
              <w:rPr>
                <w:b/>
                <w:bCs/>
                <w:sz w:val="24"/>
                <w:szCs w:val="24"/>
              </w:rPr>
            </w:pPr>
            <w:r>
              <w:rPr>
                <w:b/>
                <w:bCs/>
                <w:sz w:val="24"/>
                <w:szCs w:val="24"/>
              </w:rPr>
              <w:t>3.5</w:t>
            </w:r>
          </w:p>
        </w:tc>
        <w:tc>
          <w:tcPr>
            <w:tcW w:w="1190" w:type="dxa"/>
            <w:shd w:val="clear" w:color="auto" w:fill="F8E5DA" w:themeFill="accent2" w:themeFillTint="33"/>
            <w:vAlign w:val="center"/>
          </w:tcPr>
          <w:p w14:paraId="739D2713" w14:textId="77777777" w:rsidR="00A938F1" w:rsidRPr="00E43DBB" w:rsidRDefault="00A938F1" w:rsidP="008C535E">
            <w:pPr>
              <w:jc w:val="center"/>
              <w:rPr>
                <w:b/>
                <w:bCs/>
                <w:sz w:val="24"/>
                <w:szCs w:val="24"/>
              </w:rPr>
            </w:pPr>
            <w:r>
              <w:rPr>
                <w:rFonts w:ascii="Calibri" w:hAnsi="Calibri" w:cs="Calibri"/>
                <w:b/>
                <w:bCs/>
                <w:color w:val="000000"/>
                <w:sz w:val="24"/>
                <w:szCs w:val="24"/>
              </w:rPr>
              <w:t>84.5-89.4</w:t>
            </w:r>
          </w:p>
        </w:tc>
      </w:tr>
      <w:tr w:rsidR="00A938F1" w14:paraId="3747A6CA" w14:textId="77777777" w:rsidTr="00A938F1">
        <w:trPr>
          <w:trHeight w:val="693"/>
        </w:trPr>
        <w:tc>
          <w:tcPr>
            <w:tcW w:w="1145" w:type="dxa"/>
            <w:shd w:val="clear" w:color="auto" w:fill="F8E5DA" w:themeFill="accent2" w:themeFillTint="33"/>
            <w:vAlign w:val="center"/>
          </w:tcPr>
          <w:p w14:paraId="35A47923" w14:textId="77777777" w:rsidR="00A938F1" w:rsidRPr="003472C3" w:rsidRDefault="00A938F1" w:rsidP="008C535E">
            <w:pPr>
              <w:rPr>
                <w:b/>
                <w:bCs/>
                <w:sz w:val="24"/>
                <w:szCs w:val="24"/>
              </w:rPr>
            </w:pPr>
            <w:r>
              <w:rPr>
                <w:b/>
                <w:bCs/>
                <w:sz w:val="24"/>
                <w:szCs w:val="24"/>
              </w:rPr>
              <w:t>3.0</w:t>
            </w:r>
          </w:p>
        </w:tc>
        <w:tc>
          <w:tcPr>
            <w:tcW w:w="1190" w:type="dxa"/>
            <w:shd w:val="clear" w:color="auto" w:fill="F8E5DA" w:themeFill="accent2" w:themeFillTint="33"/>
            <w:vAlign w:val="center"/>
          </w:tcPr>
          <w:p w14:paraId="01C80C95" w14:textId="77777777" w:rsidR="00A938F1" w:rsidRPr="00E43DBB" w:rsidRDefault="00A938F1" w:rsidP="008C535E">
            <w:pPr>
              <w:jc w:val="center"/>
              <w:rPr>
                <w:b/>
                <w:bCs/>
                <w:sz w:val="24"/>
                <w:szCs w:val="24"/>
              </w:rPr>
            </w:pPr>
            <w:r>
              <w:rPr>
                <w:rFonts w:ascii="Calibri" w:hAnsi="Calibri" w:cs="Calibri"/>
                <w:b/>
                <w:bCs/>
                <w:color w:val="000000"/>
                <w:sz w:val="24"/>
                <w:szCs w:val="24"/>
              </w:rPr>
              <w:t>79.5-</w:t>
            </w:r>
            <w:r w:rsidRPr="00E43DBB">
              <w:rPr>
                <w:rFonts w:ascii="Calibri" w:hAnsi="Calibri" w:cs="Calibri"/>
                <w:b/>
                <w:bCs/>
                <w:color w:val="000000"/>
                <w:sz w:val="24"/>
                <w:szCs w:val="24"/>
              </w:rPr>
              <w:t>8</w:t>
            </w:r>
            <w:r>
              <w:rPr>
                <w:rFonts w:ascii="Calibri" w:hAnsi="Calibri" w:cs="Calibri"/>
                <w:b/>
                <w:bCs/>
                <w:color w:val="000000"/>
                <w:sz w:val="24"/>
                <w:szCs w:val="24"/>
              </w:rPr>
              <w:t>4.4</w:t>
            </w:r>
          </w:p>
        </w:tc>
      </w:tr>
      <w:tr w:rsidR="00A938F1" w14:paraId="4DE8778E" w14:textId="77777777" w:rsidTr="00A938F1">
        <w:trPr>
          <w:trHeight w:val="693"/>
        </w:trPr>
        <w:tc>
          <w:tcPr>
            <w:tcW w:w="1145" w:type="dxa"/>
            <w:shd w:val="clear" w:color="auto" w:fill="F1CBB5" w:themeFill="accent2" w:themeFillTint="66"/>
            <w:vAlign w:val="center"/>
          </w:tcPr>
          <w:p w14:paraId="52D673D1" w14:textId="77777777" w:rsidR="00A938F1" w:rsidRPr="003472C3" w:rsidRDefault="00A938F1" w:rsidP="008C535E">
            <w:pPr>
              <w:rPr>
                <w:b/>
                <w:bCs/>
                <w:sz w:val="24"/>
                <w:szCs w:val="24"/>
              </w:rPr>
            </w:pPr>
            <w:r>
              <w:rPr>
                <w:b/>
                <w:bCs/>
                <w:sz w:val="24"/>
                <w:szCs w:val="24"/>
              </w:rPr>
              <w:t>2.5</w:t>
            </w:r>
          </w:p>
        </w:tc>
        <w:tc>
          <w:tcPr>
            <w:tcW w:w="1190" w:type="dxa"/>
            <w:shd w:val="clear" w:color="auto" w:fill="F1CBB5" w:themeFill="accent2" w:themeFillTint="66"/>
            <w:vAlign w:val="center"/>
          </w:tcPr>
          <w:p w14:paraId="0825EA00" w14:textId="77777777" w:rsidR="00A938F1" w:rsidRPr="00E43DBB" w:rsidRDefault="00A938F1" w:rsidP="008C535E">
            <w:pPr>
              <w:jc w:val="center"/>
              <w:rPr>
                <w:b/>
                <w:bCs/>
                <w:sz w:val="24"/>
                <w:szCs w:val="24"/>
              </w:rPr>
            </w:pPr>
            <w:r>
              <w:rPr>
                <w:rFonts w:ascii="Calibri" w:hAnsi="Calibri" w:cs="Calibri"/>
                <w:b/>
                <w:bCs/>
                <w:color w:val="000000"/>
                <w:sz w:val="24"/>
                <w:szCs w:val="24"/>
              </w:rPr>
              <w:t>74.5-79.4</w:t>
            </w:r>
          </w:p>
        </w:tc>
      </w:tr>
      <w:tr w:rsidR="00A938F1" w14:paraId="5C1F2B50" w14:textId="77777777" w:rsidTr="00A938F1">
        <w:trPr>
          <w:trHeight w:val="693"/>
        </w:trPr>
        <w:tc>
          <w:tcPr>
            <w:tcW w:w="1145" w:type="dxa"/>
            <w:shd w:val="clear" w:color="auto" w:fill="F1CBB5" w:themeFill="accent2" w:themeFillTint="66"/>
            <w:vAlign w:val="center"/>
          </w:tcPr>
          <w:p w14:paraId="6A3F71B4" w14:textId="77777777" w:rsidR="00A938F1" w:rsidRPr="003472C3" w:rsidRDefault="00A938F1" w:rsidP="008C535E">
            <w:pPr>
              <w:rPr>
                <w:b/>
                <w:bCs/>
                <w:sz w:val="24"/>
                <w:szCs w:val="24"/>
              </w:rPr>
            </w:pPr>
            <w:r>
              <w:rPr>
                <w:b/>
                <w:bCs/>
                <w:sz w:val="24"/>
                <w:szCs w:val="24"/>
              </w:rPr>
              <w:t>2.0</w:t>
            </w:r>
          </w:p>
        </w:tc>
        <w:tc>
          <w:tcPr>
            <w:tcW w:w="1190" w:type="dxa"/>
            <w:shd w:val="clear" w:color="auto" w:fill="F1CBB5" w:themeFill="accent2" w:themeFillTint="66"/>
            <w:vAlign w:val="center"/>
          </w:tcPr>
          <w:p w14:paraId="1EF9EE8B" w14:textId="77777777" w:rsidR="00A938F1" w:rsidRPr="00E43DBB" w:rsidRDefault="00A938F1" w:rsidP="008C535E">
            <w:pPr>
              <w:jc w:val="center"/>
              <w:rPr>
                <w:b/>
                <w:bCs/>
                <w:sz w:val="24"/>
                <w:szCs w:val="24"/>
              </w:rPr>
            </w:pPr>
            <w:r>
              <w:rPr>
                <w:rFonts w:ascii="Calibri" w:hAnsi="Calibri" w:cs="Calibri"/>
                <w:b/>
                <w:bCs/>
                <w:color w:val="000000"/>
                <w:sz w:val="24"/>
                <w:szCs w:val="24"/>
              </w:rPr>
              <w:t>69.5-74.4</w:t>
            </w:r>
          </w:p>
        </w:tc>
      </w:tr>
      <w:tr w:rsidR="00A938F1" w14:paraId="0F8C3B83" w14:textId="77777777" w:rsidTr="00A938F1">
        <w:trPr>
          <w:trHeight w:val="693"/>
        </w:trPr>
        <w:tc>
          <w:tcPr>
            <w:tcW w:w="1145" w:type="dxa"/>
            <w:shd w:val="clear" w:color="auto" w:fill="DD8047" w:themeFill="accent2"/>
            <w:vAlign w:val="center"/>
          </w:tcPr>
          <w:p w14:paraId="32CD8B7B"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1.5</w:t>
            </w:r>
          </w:p>
        </w:tc>
        <w:tc>
          <w:tcPr>
            <w:tcW w:w="1190" w:type="dxa"/>
            <w:shd w:val="clear" w:color="auto" w:fill="DD8047" w:themeFill="accent2"/>
            <w:vAlign w:val="center"/>
          </w:tcPr>
          <w:p w14:paraId="126CCB59" w14:textId="77777777" w:rsidR="00A938F1" w:rsidRPr="00E43DBB" w:rsidRDefault="00A938F1" w:rsidP="008C535E">
            <w:pPr>
              <w:jc w:val="center"/>
              <w:rPr>
                <w:rFonts w:ascii="Calibri" w:hAnsi="Calibri" w:cs="Calibri"/>
                <w:b/>
                <w:bCs/>
                <w:color w:val="000000"/>
                <w:sz w:val="24"/>
                <w:szCs w:val="24"/>
              </w:rPr>
            </w:pPr>
            <w:r>
              <w:rPr>
                <w:rFonts w:ascii="Calibri" w:hAnsi="Calibri" w:cs="Calibri"/>
                <w:b/>
                <w:bCs/>
                <w:color w:val="000000"/>
                <w:sz w:val="24"/>
                <w:szCs w:val="24"/>
              </w:rPr>
              <w:t>64.5-69.4</w:t>
            </w:r>
          </w:p>
        </w:tc>
      </w:tr>
      <w:tr w:rsidR="00A938F1" w14:paraId="504FAC35" w14:textId="77777777" w:rsidTr="00A938F1">
        <w:trPr>
          <w:trHeight w:val="693"/>
        </w:trPr>
        <w:tc>
          <w:tcPr>
            <w:tcW w:w="1145" w:type="dxa"/>
            <w:shd w:val="clear" w:color="auto" w:fill="DD8047" w:themeFill="accent2"/>
            <w:vAlign w:val="center"/>
          </w:tcPr>
          <w:p w14:paraId="11D3CB90"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1.0</w:t>
            </w:r>
          </w:p>
        </w:tc>
        <w:tc>
          <w:tcPr>
            <w:tcW w:w="1190" w:type="dxa"/>
            <w:shd w:val="clear" w:color="auto" w:fill="DD8047" w:themeFill="accent2"/>
            <w:vAlign w:val="center"/>
          </w:tcPr>
          <w:p w14:paraId="053504EB" w14:textId="77777777" w:rsidR="00A938F1" w:rsidRPr="00E43DBB" w:rsidRDefault="00A938F1" w:rsidP="008C535E">
            <w:pPr>
              <w:jc w:val="center"/>
              <w:rPr>
                <w:rFonts w:ascii="Calibri" w:hAnsi="Calibri" w:cs="Calibri"/>
                <w:b/>
                <w:bCs/>
                <w:color w:val="000000"/>
                <w:sz w:val="24"/>
                <w:szCs w:val="24"/>
              </w:rPr>
            </w:pPr>
            <w:r>
              <w:rPr>
                <w:rFonts w:ascii="Calibri" w:hAnsi="Calibri" w:cs="Calibri"/>
                <w:b/>
                <w:bCs/>
                <w:color w:val="000000"/>
                <w:sz w:val="24"/>
                <w:szCs w:val="24"/>
              </w:rPr>
              <w:t>59.5-64.4</w:t>
            </w:r>
          </w:p>
        </w:tc>
      </w:tr>
      <w:tr w:rsidR="00A938F1" w14:paraId="3D700E1C" w14:textId="77777777" w:rsidTr="00A938F1">
        <w:trPr>
          <w:trHeight w:val="693"/>
        </w:trPr>
        <w:tc>
          <w:tcPr>
            <w:tcW w:w="1145" w:type="dxa"/>
            <w:shd w:val="clear" w:color="auto" w:fill="B85A22" w:themeFill="accent2" w:themeFillShade="BF"/>
            <w:vAlign w:val="center"/>
          </w:tcPr>
          <w:p w14:paraId="1B8E587B"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0.0</w:t>
            </w:r>
          </w:p>
        </w:tc>
        <w:tc>
          <w:tcPr>
            <w:tcW w:w="1190" w:type="dxa"/>
            <w:shd w:val="clear" w:color="auto" w:fill="B85A22" w:themeFill="accent2" w:themeFillShade="BF"/>
            <w:vAlign w:val="center"/>
          </w:tcPr>
          <w:p w14:paraId="3EE51763" w14:textId="77777777" w:rsidR="00A938F1" w:rsidRPr="00E43DBB" w:rsidRDefault="00A938F1" w:rsidP="008C535E">
            <w:pPr>
              <w:jc w:val="center"/>
              <w:rPr>
                <w:rFonts w:ascii="Calibri" w:hAnsi="Calibri" w:cs="Calibri"/>
                <w:b/>
                <w:bCs/>
                <w:color w:val="000000"/>
                <w:sz w:val="24"/>
                <w:szCs w:val="24"/>
              </w:rPr>
            </w:pPr>
            <w:r w:rsidRPr="00E43DBB">
              <w:rPr>
                <w:rFonts w:ascii="Calibri" w:hAnsi="Calibri" w:cs="Calibri"/>
                <w:b/>
                <w:bCs/>
                <w:color w:val="000000"/>
                <w:sz w:val="24"/>
                <w:szCs w:val="24"/>
              </w:rPr>
              <w:t>&lt;</w:t>
            </w:r>
            <w:r>
              <w:rPr>
                <w:rFonts w:ascii="Calibri" w:hAnsi="Calibri" w:cs="Calibri"/>
                <w:b/>
                <w:bCs/>
                <w:color w:val="000000"/>
                <w:sz w:val="24"/>
                <w:szCs w:val="24"/>
              </w:rPr>
              <w:t>59.4</w:t>
            </w:r>
          </w:p>
        </w:tc>
      </w:tr>
    </w:tbl>
    <w:p w14:paraId="18DAFF49" w14:textId="42FD55BC" w:rsidR="000D13A4" w:rsidRDefault="00573899" w:rsidP="000D13A4">
      <w:pPr>
        <w:rPr>
          <w:rFonts w:eastAsiaTheme="majorEastAsia"/>
        </w:rPr>
      </w:pPr>
      <w:r>
        <w:rPr>
          <w:noProof/>
        </w:rPr>
        <mc:AlternateContent>
          <mc:Choice Requires="wps">
            <w:drawing>
              <wp:anchor distT="0" distB="0" distL="114300" distR="114300" simplePos="0" relativeHeight="251669536" behindDoc="0" locked="0" layoutInCell="1" allowOverlap="1" wp14:anchorId="0BCEE7E4" wp14:editId="098697C1">
                <wp:simplePos x="0" y="0"/>
                <wp:positionH relativeFrom="column">
                  <wp:posOffset>2122714</wp:posOffset>
                </wp:positionH>
                <wp:positionV relativeFrom="paragraph">
                  <wp:posOffset>120650</wp:posOffset>
                </wp:positionV>
                <wp:extent cx="32657" cy="7173686"/>
                <wp:effectExtent l="38100" t="38100" r="43815" b="8255"/>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2657" cy="7173686"/>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4F22F9E" id="Straight Connector 228" o:spid="_x0000_s1026" alt="&quot;&quot;" style="position:absolute;flip:y;z-index:2516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9.5pt" to="169.7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" strokecolor="#5a5a5a [2109]" strokeweight="6pt">
                <v:stroke joinstyle="miter"/>
              </v:line>
            </w:pict>
          </mc:Fallback>
        </mc:AlternateContent>
      </w:r>
    </w:p>
    <w:p w14:paraId="24804ECA" w14:textId="0171F61E" w:rsidR="000D13A4" w:rsidRDefault="00FF2E50" w:rsidP="000D13A4">
      <w:pPr>
        <w:spacing w:after="0"/>
        <w:jc w:val="center"/>
        <w:rPr>
          <w:rFonts w:asciiTheme="majorHAnsi" w:eastAsiaTheme="majorEastAsia" w:hAnsiTheme="majorHAnsi" w:cstheme="majorBidi"/>
          <w:spacing w:val="-20"/>
          <w:sz w:val="52"/>
          <w:szCs w:val="52"/>
        </w:rPr>
      </w:pPr>
      <w:r>
        <w:rPr>
          <w:noProof/>
        </w:rPr>
        <w:drawing>
          <wp:inline distT="0" distB="0" distL="0" distR="0" wp14:anchorId="0BFB99AB" wp14:editId="0BE851F1">
            <wp:extent cx="5067300" cy="5918200"/>
            <wp:effectExtent l="0" t="0" r="0" b="6350"/>
            <wp:docPr id="22" name="Chart 22" descr="Assignment Distribution pie chart. Revel activities in blue are 15% of grade, Packback discussion in orange is 20% of grade, exams in gold are 30% of grade, and projects in green are 35% of gr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0D13A4">
        <w:rPr>
          <w:rFonts w:asciiTheme="majorHAnsi" w:eastAsiaTheme="majorEastAsia" w:hAnsiTheme="majorHAnsi" w:cstheme="majorBidi"/>
          <w:spacing w:val="-20"/>
          <w:sz w:val="52"/>
          <w:szCs w:val="52"/>
        </w:rPr>
        <w:br w:type="page"/>
      </w:r>
    </w:p>
    <w:p w14:paraId="3F0EDD74" w14:textId="1D687C0F" w:rsidR="00AA0794" w:rsidRPr="00187E68" w:rsidRDefault="00AA0794" w:rsidP="00AA0794">
      <w:pPr>
        <w:jc w:val="center"/>
        <w:rPr>
          <w:rFonts w:eastAsiaTheme="majorEastAsia"/>
        </w:rPr>
      </w:pPr>
      <w:r>
        <w:rPr>
          <w:rFonts w:eastAsiaTheme="majorEastAsia"/>
          <w:noProof/>
        </w:rPr>
        <w:lastRenderedPageBreak/>
        <mc:AlternateContent>
          <mc:Choice Requires="wpg">
            <w:drawing>
              <wp:anchor distT="0" distB="0" distL="114300" distR="114300" simplePos="0" relativeHeight="251652109" behindDoc="1" locked="0" layoutInCell="1" allowOverlap="1" wp14:anchorId="64FB5D47" wp14:editId="25CD7E02">
                <wp:simplePos x="0" y="0"/>
                <wp:positionH relativeFrom="column">
                  <wp:posOffset>2633345</wp:posOffset>
                </wp:positionH>
                <wp:positionV relativeFrom="paragraph">
                  <wp:posOffset>-270510</wp:posOffset>
                </wp:positionV>
                <wp:extent cx="1419225" cy="1419225"/>
                <wp:effectExtent l="0" t="0" r="952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5" name="Oval 15"/>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127591" y="95693"/>
                            <a:ext cx="1169035" cy="116903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7002B0B9" id="Group 12" o:spid="_x0000_s1026" alt="&quot;&quot;" style="position:absolute;margin-left:207.35pt;margin-top:-21.3pt;width:111.75pt;height:111.75pt;z-index:-251664371"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" fillcolor="#eae8e8 [665]" stroked="f" strokeweight="1pt">
                  <v:stroke joinstyle="miter"/>
                </v:oval>
                <v:shape id="Graphic 197" o:spid="_x0000_s1028" type="#_x0000_t75" alt="&quot;&quot;"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r:id="rId36" o:title=""/>
                </v:shape>
              </v:group>
            </w:pict>
          </mc:Fallback>
        </mc:AlternateContent>
      </w:r>
      <w:r w:rsidRPr="005D553A">
        <w:rPr>
          <w:rStyle w:val="Heading1Char"/>
        </w:rPr>
        <w:t>POLICIES &amp; EXPECTATIONS</w:t>
      </w:r>
      <w:r>
        <w:br/>
      </w:r>
      <w:r w:rsidRPr="00522CFB">
        <w:t xml:space="preserve">The following </w:t>
      </w:r>
      <w:r w:rsidRPr="00187E68">
        <w:t>describe various policies that will be enforced during the semester.</w:t>
      </w:r>
    </w:p>
    <w:p w14:paraId="228C3AF1" w14:textId="63A2F4C0" w:rsidR="00AD3CFE" w:rsidRPr="00AD3CFE" w:rsidRDefault="00AD3CFE" w:rsidP="00C96013">
      <w:pPr>
        <w:pStyle w:val="Heading2"/>
      </w:pPr>
      <w:r w:rsidRPr="00187E68">
        <w:t>Deadlines and Due Dates</w:t>
      </w:r>
    </w:p>
    <w:p w14:paraId="67F12680" w14:textId="3A871023" w:rsidR="007C5B9C" w:rsidRDefault="00F91265" w:rsidP="00466363">
      <w:pPr>
        <w:pStyle w:val="ListParagraph"/>
        <w:numPr>
          <w:ilvl w:val="0"/>
          <w:numId w:val="40"/>
        </w:numPr>
        <w:spacing w:after="120" w:line="240" w:lineRule="auto"/>
        <w:ind w:left="720"/>
        <w:rPr>
          <w:rFonts w:eastAsiaTheme="majorEastAsia"/>
        </w:rPr>
      </w:pPr>
      <w:r>
        <w:rPr>
          <w:rFonts w:eastAsiaTheme="majorEastAsia"/>
        </w:rPr>
        <w:t xml:space="preserve">Application Activities due </w:t>
      </w:r>
      <w:r w:rsidR="007C5B9C">
        <w:rPr>
          <w:rFonts w:eastAsiaTheme="majorEastAsia"/>
        </w:rPr>
        <w:t xml:space="preserve">5/20, 6/3, </w:t>
      </w:r>
      <w:r w:rsidR="00C91FC1">
        <w:rPr>
          <w:rFonts w:eastAsiaTheme="majorEastAsia"/>
        </w:rPr>
        <w:t xml:space="preserve">and </w:t>
      </w:r>
      <w:r w:rsidR="007C5B9C">
        <w:rPr>
          <w:rFonts w:eastAsiaTheme="majorEastAsia"/>
        </w:rPr>
        <w:t>6/17 at 7:00pm EST (East Lansing time)</w:t>
      </w:r>
    </w:p>
    <w:p w14:paraId="5290B2F6" w14:textId="77777777" w:rsidR="001A2F5F" w:rsidRDefault="001A2F5F" w:rsidP="00466363">
      <w:pPr>
        <w:pStyle w:val="ListParagraph"/>
        <w:numPr>
          <w:ilvl w:val="0"/>
          <w:numId w:val="40"/>
        </w:numPr>
        <w:spacing w:after="120" w:line="240" w:lineRule="auto"/>
        <w:ind w:left="720"/>
        <w:rPr>
          <w:rFonts w:eastAsiaTheme="majorEastAsia"/>
        </w:rPr>
      </w:pPr>
      <w:r>
        <w:rPr>
          <w:rFonts w:eastAsiaTheme="majorEastAsia"/>
        </w:rPr>
        <w:t>Weekly initial</w:t>
      </w:r>
      <w:r w:rsidR="007C5B9C">
        <w:rPr>
          <w:rFonts w:eastAsiaTheme="majorEastAsia"/>
        </w:rPr>
        <w:t xml:space="preserve"> discussion post</w:t>
      </w:r>
      <w:r>
        <w:rPr>
          <w:rFonts w:eastAsiaTheme="majorEastAsia"/>
        </w:rPr>
        <w:t>s</w:t>
      </w:r>
      <w:r w:rsidR="007C5B9C">
        <w:rPr>
          <w:rFonts w:eastAsiaTheme="majorEastAsia"/>
        </w:rPr>
        <w:t xml:space="preserve"> due </w:t>
      </w:r>
      <w:r>
        <w:rPr>
          <w:rFonts w:eastAsiaTheme="majorEastAsia"/>
        </w:rPr>
        <w:t xml:space="preserve">5/26, 6/9, and 6/23 at 7:00 pm EST (East Lansing time). </w:t>
      </w:r>
    </w:p>
    <w:p w14:paraId="4077E3DA" w14:textId="77777777" w:rsidR="006F6E24" w:rsidRDefault="001A2F5F" w:rsidP="00466363">
      <w:pPr>
        <w:pStyle w:val="ListParagraph"/>
        <w:numPr>
          <w:ilvl w:val="0"/>
          <w:numId w:val="40"/>
        </w:numPr>
        <w:spacing w:after="120" w:line="240" w:lineRule="auto"/>
        <w:ind w:left="720"/>
        <w:rPr>
          <w:rFonts w:eastAsiaTheme="majorEastAsia"/>
        </w:rPr>
      </w:pPr>
      <w:r>
        <w:rPr>
          <w:rFonts w:eastAsiaTheme="majorEastAsia"/>
        </w:rPr>
        <w:t xml:space="preserve">Follow up discussion responses due 5/28, </w:t>
      </w:r>
      <w:r w:rsidR="006F6E24">
        <w:rPr>
          <w:rFonts w:eastAsiaTheme="majorEastAsia"/>
        </w:rPr>
        <w:t xml:space="preserve">6/11, and 6/25 at 7:00 pm EST (East Lansing time). </w:t>
      </w:r>
    </w:p>
    <w:p w14:paraId="6C42144A" w14:textId="77777777" w:rsidR="00FA16EF" w:rsidRDefault="006F6E24" w:rsidP="00466363">
      <w:pPr>
        <w:pStyle w:val="ListParagraph"/>
        <w:numPr>
          <w:ilvl w:val="0"/>
          <w:numId w:val="40"/>
        </w:numPr>
        <w:spacing w:after="120" w:line="240" w:lineRule="auto"/>
        <w:ind w:left="720"/>
        <w:rPr>
          <w:rFonts w:eastAsiaTheme="majorEastAsia"/>
        </w:rPr>
      </w:pPr>
      <w:r w:rsidRPr="00C91FC1">
        <w:rPr>
          <w:rFonts w:eastAsiaTheme="majorEastAsia"/>
          <w:b/>
          <w:bCs/>
        </w:rPr>
        <w:t>Midterm exam</w:t>
      </w:r>
      <w:r>
        <w:rPr>
          <w:rFonts w:eastAsiaTheme="majorEastAsia"/>
        </w:rPr>
        <w:t xml:space="preserve"> opens: 6/9 at 5:00 pm EST, closes 6/10</w:t>
      </w:r>
      <w:r w:rsidR="00FA16EF">
        <w:rPr>
          <w:rFonts w:eastAsiaTheme="majorEastAsia"/>
        </w:rPr>
        <w:t xml:space="preserve"> at 5:00 pm EST</w:t>
      </w:r>
    </w:p>
    <w:p w14:paraId="2635C099" w14:textId="77777777" w:rsidR="00FA16EF" w:rsidRDefault="00FA16EF" w:rsidP="00466363">
      <w:pPr>
        <w:pStyle w:val="ListParagraph"/>
        <w:numPr>
          <w:ilvl w:val="0"/>
          <w:numId w:val="40"/>
        </w:numPr>
        <w:spacing w:after="120" w:line="240" w:lineRule="auto"/>
        <w:ind w:left="720"/>
        <w:rPr>
          <w:rFonts w:eastAsiaTheme="majorEastAsia"/>
        </w:rPr>
      </w:pPr>
      <w:r w:rsidRPr="00C91FC1">
        <w:rPr>
          <w:rFonts w:eastAsiaTheme="majorEastAsia"/>
          <w:b/>
          <w:bCs/>
        </w:rPr>
        <w:t>Final exam</w:t>
      </w:r>
      <w:r>
        <w:rPr>
          <w:rFonts w:eastAsiaTheme="majorEastAsia"/>
        </w:rPr>
        <w:t xml:space="preserve"> opens: 6/30 at 5:00 pm EST, closes 7/1 at 5:00 pm EST</w:t>
      </w:r>
    </w:p>
    <w:p w14:paraId="78BDFA7A" w14:textId="69A9C7D9" w:rsidR="00AD3CFE" w:rsidRPr="00FA16EF" w:rsidRDefault="00FA16EF" w:rsidP="00FA16EF">
      <w:pPr>
        <w:pStyle w:val="ListParagraph"/>
        <w:numPr>
          <w:ilvl w:val="0"/>
          <w:numId w:val="40"/>
        </w:numPr>
        <w:spacing w:after="120" w:line="240" w:lineRule="auto"/>
        <w:ind w:left="720"/>
        <w:rPr>
          <w:rFonts w:eastAsiaTheme="majorEastAsia"/>
        </w:rPr>
      </w:pPr>
      <w:r>
        <w:rPr>
          <w:rFonts w:eastAsiaTheme="majorEastAsia"/>
        </w:rPr>
        <w:t>Grades are officially submitted to the registrar 7/2</w:t>
      </w:r>
    </w:p>
    <w:p w14:paraId="27FEF67E" w14:textId="3DD64E57" w:rsidR="00466363" w:rsidRPr="005B6EFA" w:rsidRDefault="005B6EFA" w:rsidP="005B6EFA">
      <w:pPr>
        <w:spacing w:after="120" w:line="240" w:lineRule="auto"/>
        <w:ind w:left="360"/>
        <w:rPr>
          <w:rFonts w:eastAsiaTheme="majorEastAsia"/>
        </w:rPr>
      </w:pPr>
      <w:r>
        <w:rPr>
          <w:rFonts w:eastAsiaTheme="majorEastAsia"/>
        </w:rPr>
        <w:t>Any e</w:t>
      </w:r>
      <w:r w:rsidR="00AD3CFE" w:rsidRPr="005B6EFA">
        <w:rPr>
          <w:rFonts w:eastAsiaTheme="majorEastAsia"/>
        </w:rPr>
        <w:t xml:space="preserve">xceptions </w:t>
      </w:r>
      <w:r>
        <w:rPr>
          <w:rFonts w:eastAsiaTheme="majorEastAsia"/>
        </w:rPr>
        <w:t xml:space="preserve">will be noted </w:t>
      </w:r>
      <w:r w:rsidR="00C91FC1">
        <w:rPr>
          <w:rFonts w:eastAsiaTheme="majorEastAsia"/>
        </w:rPr>
        <w:t>in D2L Announcements</w:t>
      </w:r>
      <w:r w:rsidR="00AD3CFE" w:rsidRPr="005B6EFA">
        <w:rPr>
          <w:rFonts w:eastAsiaTheme="majorEastAsia"/>
        </w:rPr>
        <w:t xml:space="preserve">. I will make </w:t>
      </w:r>
      <w:r>
        <w:rPr>
          <w:rFonts w:eastAsiaTheme="majorEastAsia"/>
        </w:rPr>
        <w:t xml:space="preserve">reasonable </w:t>
      </w:r>
      <w:r w:rsidR="00AD3CFE" w:rsidRPr="005B6EFA">
        <w:rPr>
          <w:rFonts w:eastAsiaTheme="majorEastAsia"/>
        </w:rPr>
        <w:t xml:space="preserve">accommodations for students who are unable to meet deadlines due to Covid-19. </w:t>
      </w:r>
    </w:p>
    <w:p w14:paraId="2ADEE7D0" w14:textId="120B01E6" w:rsidR="00064212" w:rsidRDefault="00466363" w:rsidP="00466363">
      <w:pPr>
        <w:pStyle w:val="Heading2"/>
      </w:pPr>
      <w:r>
        <w:t>Academic Misconduct</w:t>
      </w:r>
    </w:p>
    <w:p w14:paraId="5A8A2380" w14:textId="462A9DF5" w:rsidR="00242DFD" w:rsidRDefault="00A75081" w:rsidP="00242DFD">
      <w:pPr>
        <w:spacing w:line="240" w:lineRule="auto"/>
        <w:ind w:left="360"/>
        <w:rPr>
          <w:color w:val="000000"/>
        </w:rPr>
      </w:pPr>
      <w:r>
        <w:t>Any form of cheating</w:t>
      </w:r>
      <w:r w:rsidR="00AB19E0">
        <w:t xml:space="preserve"> or plagiarism</w:t>
      </w:r>
      <w:r>
        <w:t xml:space="preserve">, which includes </w:t>
      </w:r>
      <w:r w:rsidRPr="00AB19E0">
        <w:rPr>
          <w:b/>
          <w:bCs/>
        </w:rPr>
        <w:t>any form</w:t>
      </w:r>
      <w:r>
        <w:t xml:space="preserve"> of using, completing, or submitting someone else’s work or letting them use, complete, or submit yours is unacceptable.</w:t>
      </w:r>
      <w:r>
        <w:rPr>
          <w:color w:val="000000"/>
        </w:rPr>
        <w:t xml:space="preserve"> </w:t>
      </w:r>
      <w:r w:rsidR="00242DFD">
        <w:rPr>
          <w:color w:val="000000"/>
        </w:rPr>
        <w:t xml:space="preserve">If any form of academic dishonesty, including cheating or plagiarism, are discovered, you will receive a zero (0) on the assignment and an Academic Dishonesty Report will be filed with the Dean of Students Office. Additional penalties may be imposed under repeated offenses, including a zero (0) in the course. There are no exceptions for ignorance of what is considered academic dishonesty, so please become familiar with university policies. </w:t>
      </w:r>
      <w:r w:rsidR="00242DFD">
        <w:t>Please visit this page from the Dean of Students Office to learn more about academic integrity, academic dishonesty, and helpful resources for preventing violations of the academic integrity policies (</w:t>
      </w:r>
      <w:hyperlink r:id="rId37" w:history="1">
        <w:r w:rsidR="00242DFD" w:rsidRPr="001472BF">
          <w:rPr>
            <w:rStyle w:val="Hyperlink"/>
          </w:rPr>
          <w:t>https://www.deanofstudents.msu.edu/academic-integrity</w:t>
        </w:r>
      </w:hyperlink>
      <w:r w:rsidR="00242DFD">
        <w:t>)</w:t>
      </w:r>
      <w:r w:rsidR="00242DFD" w:rsidRPr="00896173">
        <w:t xml:space="preserve">. </w:t>
      </w:r>
    </w:p>
    <w:p w14:paraId="52D614CC" w14:textId="0DAF32E4" w:rsidR="00522CFB" w:rsidRDefault="00466363" w:rsidP="00466363">
      <w:pPr>
        <w:spacing w:line="240" w:lineRule="auto"/>
        <w:ind w:left="360"/>
      </w:pPr>
      <w:r w:rsidRPr="0069149A">
        <w:t xml:space="preserve">Both students and faculty </w:t>
      </w:r>
      <w:r w:rsidR="005F5C5B">
        <w:t xml:space="preserve">must be dedicated to </w:t>
      </w:r>
      <w:r w:rsidR="00805ECF">
        <w:t>the integrity of the academic environment</w:t>
      </w:r>
      <w:r w:rsidRPr="0069149A">
        <w:t xml:space="preserve"> </w:t>
      </w:r>
      <w:r>
        <w:t xml:space="preserve">per MSU’s </w:t>
      </w:r>
      <w:hyperlink r:id="rId38" w:history="1">
        <w:r w:rsidRPr="00B76F59">
          <w:rPr>
            <w:rStyle w:val="Hyperlink"/>
            <w:color w:val="355D7E" w:themeColor="accent1" w:themeShade="80"/>
          </w:rPr>
          <w:t>Student Rights and Responsibilities</w:t>
        </w:r>
      </w:hyperlink>
      <w:r w:rsidRPr="00B76F59">
        <w:rPr>
          <w:color w:val="355D7E" w:themeColor="accent1" w:themeShade="80"/>
        </w:rPr>
        <w:t xml:space="preserve"> </w:t>
      </w:r>
      <w:r w:rsidRPr="000B3C08">
        <w:t xml:space="preserve">and the </w:t>
      </w:r>
      <w:hyperlink r:id="rId39" w:history="1">
        <w:r w:rsidRPr="00B76F59">
          <w:rPr>
            <w:rStyle w:val="Hyperlink"/>
            <w:color w:val="355D7E" w:themeColor="accent1" w:themeShade="80"/>
          </w:rPr>
          <w:t>Spartan Code of Honor</w:t>
        </w:r>
      </w:hyperlink>
      <w:r>
        <w:t xml:space="preserve">. </w:t>
      </w:r>
      <w:r w:rsidRPr="00D30073">
        <w:t xml:space="preserve">In addition, the Psychology </w:t>
      </w:r>
      <w:r w:rsidR="00C663FC" w:rsidRPr="00D30073">
        <w:t>Department adheres to General Student Regulations 1.0, Protection of Scholarship and Grades; the all- University Policy on Integrity of Scholarship and Grades; and Ordinance 17.00, Examinations</w:t>
      </w:r>
      <w:r w:rsidR="00C663FC">
        <w:t xml:space="preserve">. </w:t>
      </w:r>
    </w:p>
    <w:p w14:paraId="143F9D27" w14:textId="3F33A946" w:rsidR="00E17330" w:rsidRPr="00E17330" w:rsidRDefault="00E17330" w:rsidP="00C96013">
      <w:pPr>
        <w:pStyle w:val="Heading2"/>
      </w:pPr>
      <w:r w:rsidRPr="00E17330">
        <w:t>Civility (Non-Academic Misconduct)</w:t>
      </w:r>
    </w:p>
    <w:p w14:paraId="634DC9A8" w14:textId="58E2DCD7" w:rsidR="00761B19" w:rsidRDefault="00E17330" w:rsidP="00466363">
      <w:pPr>
        <w:spacing w:line="240" w:lineRule="auto"/>
        <w:ind w:left="360"/>
        <w:rPr>
          <w:iCs/>
        </w:rPr>
      </w:pPr>
      <w:r w:rsidRPr="00E17330">
        <w:rPr>
          <w:iCs/>
        </w:rPr>
        <w:t xml:space="preserve">Developing a successful online learning space requires extra attention to the </w:t>
      </w:r>
      <w:r w:rsidRPr="00E17330">
        <w:rPr>
          <w:i/>
        </w:rPr>
        <w:t>way</w:t>
      </w:r>
      <w:r w:rsidRPr="00E17330">
        <w:rPr>
          <w:iCs/>
        </w:rPr>
        <w:t xml:space="preserve"> we engage each other. Our actions affect everyone in our community.</w:t>
      </w:r>
      <w:r w:rsidRPr="00E17330">
        <w:t xml:space="preserve"> </w:t>
      </w:r>
      <w:r w:rsidR="00805ECF">
        <w:rPr>
          <w:iCs/>
        </w:rPr>
        <w:t>Learning about human behavior</w:t>
      </w:r>
      <w:r w:rsidRPr="00E17330">
        <w:rPr>
          <w:iCs/>
        </w:rPr>
        <w:t xml:space="preserve"> may offer the opportunity to challenge and explore our own beliefs and we may find ourselves challenging other people’s beliefs as well. Please remember that everyone is going to move through this material in their own way and from the lens of their own experiences, and if you challenge your classmates make sure it is with the goal of enhancing each other’s learning.  </w:t>
      </w:r>
    </w:p>
    <w:p w14:paraId="08F35B0E" w14:textId="4ACDB634" w:rsidR="00793D83" w:rsidRPr="00A10495" w:rsidRDefault="00793D83" w:rsidP="00C96013">
      <w:pPr>
        <w:pStyle w:val="Heading2"/>
      </w:pPr>
      <w:r>
        <w:t>Course Management Software (D2L)</w:t>
      </w:r>
    </w:p>
    <w:p w14:paraId="7AF8DA36" w14:textId="7613808C" w:rsidR="00793D83" w:rsidRDefault="00793D83" w:rsidP="00D92CA3">
      <w:pPr>
        <w:pStyle w:val="ListParagraph"/>
        <w:numPr>
          <w:ilvl w:val="0"/>
          <w:numId w:val="21"/>
        </w:numPr>
        <w:spacing w:line="240" w:lineRule="auto"/>
        <w:ind w:left="1080"/>
        <w:rPr>
          <w:rFonts w:eastAsiaTheme="majorEastAsia"/>
        </w:rPr>
      </w:pPr>
      <w:r>
        <w:rPr>
          <w:rFonts w:eastAsiaTheme="majorEastAsia"/>
        </w:rPr>
        <w:t>We</w:t>
      </w:r>
      <w:r w:rsidRPr="00352CA8">
        <w:rPr>
          <w:rFonts w:eastAsiaTheme="majorEastAsia"/>
        </w:rPr>
        <w:t xml:space="preserve"> use D2L (</w:t>
      </w:r>
      <w:hyperlink r:id="rId40">
        <w:r w:rsidRPr="00352CA8">
          <w:rPr>
            <w:rStyle w:val="Hyperlink"/>
            <w:rFonts w:eastAsiaTheme="majorEastAsia"/>
            <w:b/>
            <w:bCs/>
            <w:color w:val="355D7E" w:themeColor="accent1" w:themeShade="80"/>
          </w:rPr>
          <w:t>https://d2l.msu.edu/</w:t>
        </w:r>
      </w:hyperlink>
      <w:r w:rsidRPr="00352CA8">
        <w:rPr>
          <w:rFonts w:eastAsiaTheme="majorEastAsia"/>
        </w:rPr>
        <w:t xml:space="preserve">) for online course management </w:t>
      </w:r>
      <w:r w:rsidRPr="00352CA8">
        <w:rPr>
          <w:rFonts w:eastAsiaTheme="majorEastAsia"/>
          <w:i/>
        </w:rPr>
        <w:t>and communication</w:t>
      </w:r>
      <w:r w:rsidRPr="00352CA8">
        <w:rPr>
          <w:rFonts w:eastAsiaTheme="majorEastAsia"/>
        </w:rPr>
        <w:t xml:space="preserve">. </w:t>
      </w:r>
    </w:p>
    <w:p w14:paraId="37D83750" w14:textId="77777777" w:rsidR="00793D83" w:rsidRDefault="00793D83" w:rsidP="00D92CA3">
      <w:pPr>
        <w:pStyle w:val="ListParagraph"/>
        <w:numPr>
          <w:ilvl w:val="0"/>
          <w:numId w:val="21"/>
        </w:numPr>
        <w:spacing w:line="240" w:lineRule="auto"/>
        <w:ind w:left="1080"/>
        <w:rPr>
          <w:rFonts w:eastAsiaTheme="majorEastAsia"/>
        </w:rPr>
      </w:pPr>
      <w:r w:rsidRPr="00352CA8">
        <w:rPr>
          <w:rFonts w:eastAsiaTheme="majorEastAsia"/>
        </w:rPr>
        <w:t xml:space="preserve">Please </w:t>
      </w:r>
      <w:r>
        <w:rPr>
          <w:rFonts w:eastAsiaTheme="majorEastAsia"/>
        </w:rPr>
        <w:t>manually set your D2L emails to forward to your @msu.edu email (in D2L email settings)</w:t>
      </w:r>
    </w:p>
    <w:p w14:paraId="7CCECEE7" w14:textId="07C132F8" w:rsidR="00793D83" w:rsidRPr="005D553A" w:rsidRDefault="00793D83" w:rsidP="00D92CA3">
      <w:pPr>
        <w:pStyle w:val="ListParagraph"/>
        <w:numPr>
          <w:ilvl w:val="0"/>
          <w:numId w:val="21"/>
        </w:numPr>
        <w:spacing w:line="240" w:lineRule="auto"/>
        <w:ind w:left="1080"/>
        <w:rPr>
          <w:rFonts w:eastAsiaTheme="majorEastAsia"/>
        </w:rPr>
      </w:pPr>
      <w:r>
        <w:rPr>
          <w:rFonts w:eastAsiaTheme="majorEastAsia"/>
        </w:rPr>
        <w:t>K</w:t>
      </w:r>
      <w:r w:rsidRPr="00352CA8">
        <w:rPr>
          <w:rFonts w:eastAsiaTheme="majorEastAsia"/>
        </w:rPr>
        <w:t xml:space="preserve">now how to check for announcements and messages in D2L. </w:t>
      </w:r>
      <w:r w:rsidRPr="005D553A">
        <w:rPr>
          <w:rFonts w:eastAsiaTheme="majorEastAsia"/>
        </w:rPr>
        <w:t xml:space="preserve"> </w:t>
      </w:r>
    </w:p>
    <w:p w14:paraId="59B13F09" w14:textId="29F2F73A" w:rsidR="00270545" w:rsidRPr="00A04344" w:rsidRDefault="00270545" w:rsidP="00C96013">
      <w:pPr>
        <w:pStyle w:val="Heading2"/>
      </w:pPr>
      <w:r>
        <w:t>Limits to Confidentiality</w:t>
      </w:r>
    </w:p>
    <w:p w14:paraId="7FCC2936" w14:textId="6C341363" w:rsidR="00270545" w:rsidRDefault="00270545" w:rsidP="00466363">
      <w:pPr>
        <w:spacing w:after="120" w:line="240" w:lineRule="auto"/>
        <w:ind w:left="360"/>
        <w:contextualSpacing/>
        <w:rPr>
          <w:rFonts w:eastAsia="Times New Roman"/>
        </w:rPr>
      </w:pPr>
      <w:r w:rsidRPr="000C3A3A">
        <w:rPr>
          <w:rFonts w:eastAsia="Times New Roman"/>
        </w:rPr>
        <w:t xml:space="preserve">Please note that </w:t>
      </w:r>
      <w:r w:rsidRPr="000C3A3A">
        <w:rPr>
          <w:rFonts w:eastAsia="Times New Roman"/>
          <w:b/>
        </w:rPr>
        <w:t xml:space="preserve">the instructor of this course </w:t>
      </w:r>
      <w:r w:rsidR="00B26343">
        <w:rPr>
          <w:rFonts w:eastAsia="Times New Roman"/>
          <w:b/>
        </w:rPr>
        <w:t>is a</w:t>
      </w:r>
      <w:r w:rsidRPr="000C3A3A">
        <w:rPr>
          <w:rFonts w:eastAsia="Times New Roman"/>
          <w:b/>
        </w:rPr>
        <w:t xml:space="preserve"> mandated reporter. </w:t>
      </w:r>
      <w:r w:rsidR="00B26343">
        <w:rPr>
          <w:rFonts w:eastAsia="Times New Roman"/>
        </w:rPr>
        <w:t>That means</w:t>
      </w:r>
      <w:r w:rsidR="0014387D">
        <w:rPr>
          <w:rFonts w:eastAsia="Times New Roman"/>
        </w:rPr>
        <w:t xml:space="preserve"> they are</w:t>
      </w:r>
      <w:r w:rsidRPr="000C3A3A">
        <w:rPr>
          <w:rFonts w:eastAsia="Times New Roman"/>
        </w:rPr>
        <w:t xml:space="preserve"> required to report all incidents of relationship violence and sexual misconduct that involve students, faculty, or staff, occurred at a University-sponsored event, or occurred on University property</w:t>
      </w:r>
      <w:r>
        <w:rPr>
          <w:rFonts w:eastAsia="Times New Roman"/>
        </w:rPr>
        <w:t xml:space="preserve">, and </w:t>
      </w:r>
      <w:r w:rsidRPr="009B54FE">
        <w:rPr>
          <w:rFonts w:eastAsia="Times New Roman"/>
          <w:i/>
          <w:iCs/>
        </w:rPr>
        <w:t>even</w:t>
      </w:r>
      <w:r>
        <w:rPr>
          <w:rFonts w:eastAsia="Times New Roman"/>
        </w:rPr>
        <w:t xml:space="preserve"> </w:t>
      </w:r>
      <w:r>
        <w:rPr>
          <w:rFonts w:eastAsia="Times New Roman"/>
          <w:i/>
          <w:iCs/>
        </w:rPr>
        <w:t>if these are reported in course materials</w:t>
      </w:r>
      <w:r w:rsidRPr="000C3A3A">
        <w:rPr>
          <w:rFonts w:eastAsia="Times New Roman"/>
        </w:rPr>
        <w:t xml:space="preserve">. Therefore, if you share such an experience with one of </w:t>
      </w:r>
      <w:r>
        <w:rPr>
          <w:rFonts w:eastAsia="Times New Roman"/>
        </w:rPr>
        <w:t>us</w:t>
      </w:r>
      <w:r w:rsidRPr="000C3A3A">
        <w:rPr>
          <w:rFonts w:eastAsia="Times New Roman"/>
        </w:rPr>
        <w:t>, we will be required to share your name and the details of the disclosure to the Office of Inclusion and Equity (OIE) and MSU Police</w:t>
      </w:r>
      <w:r>
        <w:rPr>
          <w:rFonts w:eastAsia="Times New Roman"/>
        </w:rPr>
        <w:t>:</w:t>
      </w:r>
    </w:p>
    <w:p w14:paraId="74F5DB9D" w14:textId="77777777" w:rsidR="00466363" w:rsidRPr="00466363" w:rsidRDefault="00270545" w:rsidP="00C12137">
      <w:pPr>
        <w:pStyle w:val="ListParagraph"/>
        <w:numPr>
          <w:ilvl w:val="0"/>
          <w:numId w:val="41"/>
        </w:numPr>
        <w:spacing w:after="120" w:line="240" w:lineRule="auto"/>
        <w:ind w:left="1080"/>
        <w:rPr>
          <w:rFonts w:eastAsia="Times New Roman"/>
          <w:lang w:val="en"/>
        </w:rPr>
      </w:pPr>
      <w:r w:rsidRPr="00466363">
        <w:rPr>
          <w:rFonts w:eastAsia="Times New Roman"/>
          <w:i/>
          <w:iCs/>
          <w:lang w:val="en"/>
        </w:rPr>
        <w:t>Suspected child abuse/neglect, even if this maltreatment happened when you were a child;</w:t>
      </w:r>
    </w:p>
    <w:p w14:paraId="7E370D1A" w14:textId="77777777" w:rsidR="00466363" w:rsidRPr="00466363" w:rsidRDefault="00270545" w:rsidP="00C12137">
      <w:pPr>
        <w:pStyle w:val="ListParagraph"/>
        <w:numPr>
          <w:ilvl w:val="0"/>
          <w:numId w:val="41"/>
        </w:numPr>
        <w:spacing w:after="120" w:line="240" w:lineRule="auto"/>
        <w:ind w:left="1080"/>
        <w:rPr>
          <w:rFonts w:eastAsia="Times New Roman"/>
          <w:lang w:val="en"/>
        </w:rPr>
      </w:pPr>
      <w:r w:rsidRPr="00466363">
        <w:rPr>
          <w:rFonts w:eastAsia="Times New Roman"/>
          <w:i/>
          <w:iCs/>
          <w:lang w:val="en"/>
        </w:rPr>
        <w:t>Allegations of sexual assault, relationship violence, stalking, or sexual harassment; and</w:t>
      </w:r>
    </w:p>
    <w:p w14:paraId="188A4DBA" w14:textId="012186A5" w:rsidR="00270545" w:rsidRPr="00466363" w:rsidRDefault="00270545" w:rsidP="00C12137">
      <w:pPr>
        <w:pStyle w:val="ListParagraph"/>
        <w:numPr>
          <w:ilvl w:val="0"/>
          <w:numId w:val="41"/>
        </w:numPr>
        <w:spacing w:after="120" w:line="240" w:lineRule="auto"/>
        <w:ind w:left="1080"/>
        <w:rPr>
          <w:rFonts w:eastAsia="Times New Roman"/>
          <w:lang w:val="en"/>
        </w:rPr>
      </w:pPr>
      <w:r w:rsidRPr="00466363">
        <w:rPr>
          <w:rFonts w:eastAsia="Times New Roman"/>
          <w:i/>
          <w:iCs/>
          <w:lang w:val="en"/>
        </w:rPr>
        <w:t>Credible threats of harm to oneself or to others.</w:t>
      </w:r>
    </w:p>
    <w:p w14:paraId="0CD4908C" w14:textId="1108521E" w:rsidR="00270545" w:rsidRDefault="00270545" w:rsidP="00466363">
      <w:pPr>
        <w:spacing w:line="240" w:lineRule="auto"/>
        <w:ind w:left="360"/>
        <w:rPr>
          <w:rFonts w:eastAsia="Times New Roman"/>
          <w:sz w:val="16"/>
          <w:szCs w:val="16"/>
        </w:rPr>
      </w:pPr>
      <w:r w:rsidRPr="00466363">
        <w:lastRenderedPageBreak/>
        <w:t>OIE will include these facts, (not your name) in the University’s statistics on sexual and domestic violence. They will also reach out to you via email with additional university resources. It is entirely your decision to use any of the provided services</w:t>
      </w:r>
      <w:r w:rsidRPr="00EC511C">
        <w:rPr>
          <w:rFonts w:eastAsia="Times New Roman"/>
        </w:rPr>
        <w:t xml:space="preserve"> or even respond to the University’s email.</w:t>
      </w:r>
    </w:p>
    <w:p w14:paraId="02696B5C" w14:textId="1A1CAB63" w:rsidR="00C96013" w:rsidRPr="007D2FEC" w:rsidRDefault="00C96013" w:rsidP="00C96013">
      <w:pPr>
        <w:pStyle w:val="Heading2"/>
      </w:pPr>
      <w:r w:rsidRPr="007D2FEC">
        <w:t xml:space="preserve">Accommodations </w:t>
      </w:r>
    </w:p>
    <w:p w14:paraId="66FD7D90" w14:textId="020D80AA" w:rsidR="00242DFD" w:rsidRDefault="00C96013" w:rsidP="00242DFD">
      <w:pPr>
        <w:spacing w:line="240" w:lineRule="auto"/>
        <w:ind w:left="360"/>
        <w:rPr>
          <w:rFonts w:eastAsia="Source Sans Pro"/>
        </w:rPr>
      </w:pPr>
      <w:r w:rsidRPr="00B132E1">
        <w:rPr>
          <w:rFonts w:eastAsia="Source Sans Pro"/>
        </w:rPr>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41" w:history="1">
        <w:r w:rsidRPr="00B76F59">
          <w:rPr>
            <w:rStyle w:val="Hyperlink"/>
            <w:rFonts w:eastAsia="Source Sans Pro"/>
            <w:color w:val="355D7E" w:themeColor="accent1" w:themeShade="80"/>
          </w:rPr>
          <w:t>rcpd.msu.edu</w:t>
        </w:r>
      </w:hyperlink>
      <w:r w:rsidRPr="00B132E1">
        <w:rPr>
          <w:rFonts w:eastAsia="Source Sans Pro"/>
        </w:rPr>
        <w:t xml:space="preserve">. Once your eligibility for an accommodation has been determined, you will be issued a verified individual services accommodation (“VISA”) form. Please </w:t>
      </w:r>
      <w:r>
        <w:rPr>
          <w:rFonts w:eastAsia="Source Sans Pro"/>
        </w:rPr>
        <w:t>email or have RCPD send</w:t>
      </w:r>
      <w:r w:rsidRPr="00B132E1">
        <w:rPr>
          <w:rFonts w:eastAsia="Source Sans Pro"/>
        </w:rPr>
        <w:t xml:space="preserve"> this form to </w:t>
      </w:r>
      <w:r w:rsidR="00C12137">
        <w:rPr>
          <w:rFonts w:eastAsia="Source Sans Pro"/>
        </w:rPr>
        <w:t>the course instructor</w:t>
      </w:r>
      <w:r w:rsidRPr="00B132E1">
        <w:rPr>
          <w:rFonts w:eastAsia="Source Sans Pro"/>
        </w:rPr>
        <w:t xml:space="preserve"> as soon as possible or </w:t>
      </w:r>
      <w:r w:rsidRPr="007829A5">
        <w:rPr>
          <w:rFonts w:eastAsia="Source Sans Pro"/>
          <w:u w:val="single"/>
        </w:rPr>
        <w:t xml:space="preserve">at least </w:t>
      </w:r>
      <w:r w:rsidR="00C12137">
        <w:rPr>
          <w:rFonts w:eastAsia="Source Sans Pro"/>
          <w:u w:val="single"/>
        </w:rPr>
        <w:t>one week</w:t>
      </w:r>
      <w:r w:rsidRPr="007829A5">
        <w:rPr>
          <w:rFonts w:eastAsia="Source Sans Pro"/>
          <w:u w:val="single"/>
        </w:rPr>
        <w:t xml:space="preserve"> prior</w:t>
      </w:r>
      <w:r w:rsidRPr="00B132E1">
        <w:rPr>
          <w:rFonts w:eastAsia="Source Sans Pro"/>
        </w:rPr>
        <w:t xml:space="preserve"> to the accommodation date (test, project, </w:t>
      </w:r>
      <w:proofErr w:type="spellStart"/>
      <w:r w:rsidRPr="00B132E1">
        <w:rPr>
          <w:rFonts w:eastAsia="Source Sans Pro"/>
        </w:rPr>
        <w:t>etc</w:t>
      </w:r>
      <w:proofErr w:type="spellEnd"/>
      <w:r w:rsidRPr="00B132E1">
        <w:rPr>
          <w:rFonts w:eastAsia="Source Sans Pro"/>
        </w:rPr>
        <w:t>).</w:t>
      </w:r>
      <w:r w:rsidR="00242DFD">
        <w:rPr>
          <w:rFonts w:eastAsia="Source Sans Pro"/>
        </w:rPr>
        <w:br w:type="page"/>
      </w:r>
    </w:p>
    <w:p w14:paraId="618500D7" w14:textId="7AB2E19D" w:rsidR="006D729E" w:rsidRDefault="00CF7CEA" w:rsidP="006D729E">
      <w:pPr>
        <w:pStyle w:val="Heading1"/>
        <w:jc w:val="center"/>
      </w:pPr>
      <w:r>
        <w:rPr>
          <w:noProof/>
        </w:rPr>
        <w:lastRenderedPageBreak/>
        <mc:AlternateContent>
          <mc:Choice Requires="wpg">
            <w:drawing>
              <wp:anchor distT="0" distB="0" distL="114300" distR="114300" simplePos="0" relativeHeight="251655182" behindDoc="1" locked="0" layoutInCell="1" allowOverlap="1" wp14:anchorId="2425F663" wp14:editId="5767CBF8">
                <wp:simplePos x="0" y="0"/>
                <wp:positionH relativeFrom="column">
                  <wp:posOffset>2674620</wp:posOffset>
                </wp:positionH>
                <wp:positionV relativeFrom="paragraph">
                  <wp:posOffset>-263525</wp:posOffset>
                </wp:positionV>
                <wp:extent cx="1419225" cy="141922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99" name="Oval 199">
                          <a:extLst>
                            <a:ext uri="{C183D7F6-B498-43B3-948B-1728B52AA6E4}">
                              <adec:decorative xmlns:adec="http://schemas.microsoft.com/office/drawing/2017/decorative" val="1"/>
                            </a:ext>
                          </a:extLst>
                        </wps:cNvPr>
                        <wps:cNvSpPr/>
                        <wps:spPr>
                          <a:xfrm>
                            <a:off x="0" y="0"/>
                            <a:ext cx="1419225" cy="1419225"/>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14300" y="209550"/>
                            <a:ext cx="1148080" cy="114808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7D596C9F" id="Group 24" o:spid="_x0000_s1026" style="position:absolute;margin-left:210.6pt;margin-top:-20.75pt;width:111.75pt;height:111.75pt;z-index:-251661298"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">
                <v:oval id="Oval 199" o:spid="_x0000_s1027" alt="&quot;&quot;"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" fillcolor="#f7efde [663]" stroked="f" strokeweight="1pt">
                  <v:stroke joinstyle="miter"/>
                </v:oval>
                <v:shape id="Graphic 200" o:spid="_x0000_s1028" type="#_x0000_t75" alt="&quot;&quot;" style="position:absolute;left:1143;top:2095;width:11480;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">
                  <v:imagedata r:id="rId44" o:title=""/>
                </v:shape>
              </v:group>
            </w:pict>
          </mc:Fallback>
        </mc:AlternateContent>
      </w:r>
      <w:r w:rsidR="000D13A4">
        <w:t>TIPS FOR SUCCESS</w:t>
      </w:r>
    </w:p>
    <w:p w14:paraId="6AF5716D" w14:textId="7B5AE9C3" w:rsidR="000D13A4" w:rsidRDefault="006D729E" w:rsidP="006D729E">
      <w:pPr>
        <w:jc w:val="center"/>
      </w:pPr>
      <w:r w:rsidRPr="006D729E">
        <w:rPr>
          <w:sz w:val="24"/>
          <w:szCs w:val="24"/>
        </w:rPr>
        <w:t>You should expect a</w:t>
      </w:r>
      <w:r w:rsidR="00803515">
        <w:rPr>
          <w:sz w:val="24"/>
          <w:szCs w:val="24"/>
        </w:rPr>
        <w:t xml:space="preserve"> 4.0</w:t>
      </w:r>
      <w:r w:rsidRPr="006D729E">
        <w:rPr>
          <w:sz w:val="24"/>
          <w:szCs w:val="24"/>
        </w:rPr>
        <w:t xml:space="preserve"> in this class. Do the following, and you will succeed</w:t>
      </w:r>
      <w:r>
        <w:t>!</w:t>
      </w:r>
    </w:p>
    <w:p w14:paraId="316E2F8E" w14:textId="01B818E7" w:rsidR="001A3F56" w:rsidRPr="00997F53" w:rsidRDefault="001A3F56" w:rsidP="00B551F4">
      <w:pPr>
        <w:pStyle w:val="Heading2"/>
        <w:rPr>
          <w:rFonts w:eastAsia="Times New Roman"/>
        </w:rPr>
      </w:pPr>
      <w:r w:rsidRPr="00997F53">
        <w:rPr>
          <w:rFonts w:eastAsia="Times New Roman"/>
        </w:rPr>
        <w:t xml:space="preserve">Reading and </w:t>
      </w:r>
      <w:r w:rsidR="0011073E">
        <w:rPr>
          <w:rFonts w:eastAsia="Times New Roman"/>
        </w:rPr>
        <w:t>Assignments</w:t>
      </w:r>
    </w:p>
    <w:p w14:paraId="3EFE3E06" w14:textId="61AE50F6" w:rsidR="001A3F56" w:rsidRPr="00997F53" w:rsidRDefault="00545DDD" w:rsidP="005D0543">
      <w:pPr>
        <w:spacing w:line="240" w:lineRule="auto"/>
        <w:ind w:left="360"/>
        <w:rPr>
          <w:rFonts w:ascii="Source Sans Pro" w:eastAsia="Times New Roman" w:hAnsi="Source Sans Pro" w:cs="Times New Roman"/>
        </w:rPr>
      </w:pPr>
      <w:r>
        <w:rPr>
          <w:rFonts w:eastAsia="Times New Roman"/>
        </w:rPr>
        <w:t xml:space="preserve">I cannot overemphasize the speed of this class! If you find yourself struggling at any point, please reach out to your instructor immediately. Time moves quickly in this class, and if you get behind at any point it may be impossible to catch up. </w:t>
      </w:r>
      <w:r w:rsidR="001A3F56">
        <w:rPr>
          <w:rFonts w:ascii="Source Sans Pro" w:eastAsia="Times New Roman" w:hAnsi="Source Sans Pro" w:cs="Times New Roman"/>
        </w:rPr>
        <w:t>Complete the assigned reading/watching/listening</w:t>
      </w:r>
      <w:r w:rsidR="001A3F56" w:rsidRPr="00997F53">
        <w:rPr>
          <w:rFonts w:ascii="Source Sans Pro" w:eastAsia="Times New Roman" w:hAnsi="Source Sans Pro" w:cs="Times New Roman"/>
        </w:rPr>
        <w:t xml:space="preserve"> early in the week. </w:t>
      </w:r>
      <w:r w:rsidR="00183EC2">
        <w:rPr>
          <w:rFonts w:ascii="Source Sans Pro" w:eastAsia="Times New Roman" w:hAnsi="Source Sans Pro" w:cs="Times New Roman"/>
        </w:rPr>
        <w:t>These are necessary to complete the assigned discussions or assignments due later in the week.</w:t>
      </w:r>
      <w:r w:rsidR="001A3F56">
        <w:rPr>
          <w:rFonts w:ascii="Source Sans Pro" w:eastAsia="Times New Roman" w:hAnsi="Source Sans Pro" w:cs="Times New Roman"/>
        </w:rPr>
        <w:t xml:space="preserve"> </w:t>
      </w:r>
      <w:r w:rsidR="00A34977">
        <w:rPr>
          <w:rFonts w:ascii="Source Sans Pro" w:eastAsia="Times New Roman" w:hAnsi="Source Sans Pro" w:cs="Times New Roman"/>
        </w:rPr>
        <w:t xml:space="preserve">During the week of your midterm exam, you will be </w:t>
      </w:r>
      <w:r w:rsidR="00152C75">
        <w:rPr>
          <w:rFonts w:ascii="Source Sans Pro" w:eastAsia="Times New Roman" w:hAnsi="Source Sans Pro" w:cs="Times New Roman"/>
        </w:rPr>
        <w:t xml:space="preserve">learning new material </w:t>
      </w:r>
      <w:r w:rsidR="00152C75" w:rsidRPr="00152C75">
        <w:rPr>
          <w:rFonts w:ascii="Source Sans Pro" w:eastAsia="Times New Roman" w:hAnsi="Source Sans Pro" w:cs="Times New Roman"/>
          <w:i/>
          <w:iCs/>
        </w:rPr>
        <w:t>and</w:t>
      </w:r>
      <w:r w:rsidR="00152C75">
        <w:rPr>
          <w:rFonts w:ascii="Source Sans Pro" w:eastAsia="Times New Roman" w:hAnsi="Source Sans Pro" w:cs="Times New Roman"/>
          <w:i/>
          <w:iCs/>
        </w:rPr>
        <w:t xml:space="preserve"> </w:t>
      </w:r>
      <w:r w:rsidR="00152C75">
        <w:rPr>
          <w:rFonts w:ascii="Source Sans Pro" w:eastAsia="Times New Roman" w:hAnsi="Source Sans Pro" w:cs="Times New Roman"/>
        </w:rPr>
        <w:t>taking the exam</w:t>
      </w:r>
      <w:r w:rsidR="001A3F56">
        <w:rPr>
          <w:rFonts w:ascii="Source Sans Pro" w:eastAsia="Times New Roman" w:hAnsi="Source Sans Pro" w:cs="Times New Roman"/>
        </w:rPr>
        <w:t>.</w:t>
      </w:r>
      <w:r w:rsidR="00152C75">
        <w:rPr>
          <w:rFonts w:ascii="Source Sans Pro" w:eastAsia="Times New Roman" w:hAnsi="Source Sans Pro" w:cs="Times New Roman"/>
        </w:rPr>
        <w:t xml:space="preserve"> Plan accordingly! </w:t>
      </w:r>
    </w:p>
    <w:p w14:paraId="71CDCF8D" w14:textId="5078088A" w:rsidR="00110204" w:rsidRPr="00997F53" w:rsidRDefault="00110204" w:rsidP="00B551F4">
      <w:pPr>
        <w:pStyle w:val="Heading2"/>
        <w:rPr>
          <w:rFonts w:eastAsia="Times New Roman"/>
        </w:rPr>
      </w:pPr>
      <w:r w:rsidRPr="00997F53">
        <w:rPr>
          <w:rFonts w:eastAsia="Times New Roman"/>
        </w:rPr>
        <w:t>Weekly Schedule</w:t>
      </w:r>
      <w:r w:rsidR="00D26A37">
        <w:rPr>
          <w:rFonts w:eastAsia="Times New Roman"/>
        </w:rPr>
        <w:t xml:space="preserve"> Modules</w:t>
      </w:r>
    </w:p>
    <w:p w14:paraId="7FA0393A" w14:textId="6BA19DF2" w:rsidR="00110204" w:rsidRDefault="00C31B4B" w:rsidP="005D0543">
      <w:pPr>
        <w:spacing w:line="240" w:lineRule="auto"/>
        <w:ind w:left="360"/>
        <w:rPr>
          <w:rFonts w:ascii="Source Sans Pro" w:eastAsia="Times New Roman" w:hAnsi="Source Sans Pro" w:cs="Times New Roman"/>
        </w:rPr>
      </w:pPr>
      <w:r>
        <w:rPr>
          <w:rFonts w:ascii="Source Sans Pro" w:eastAsia="Times New Roman" w:hAnsi="Source Sans Pro" w:cs="Times New Roman"/>
        </w:rPr>
        <w:t xml:space="preserve">This online summer course is a full semester course on an accelerated timeline. </w:t>
      </w:r>
      <w:r w:rsidR="00D008B3">
        <w:rPr>
          <w:rFonts w:ascii="Source Sans Pro" w:eastAsia="Times New Roman" w:hAnsi="Source Sans Pro" w:cs="Times New Roman"/>
        </w:rPr>
        <w:t>It is not less content or less work</w:t>
      </w:r>
      <w:r w:rsidR="00CD42D6">
        <w:rPr>
          <w:rFonts w:ascii="Source Sans Pro" w:eastAsia="Times New Roman" w:hAnsi="Source Sans Pro" w:cs="Times New Roman"/>
        </w:rPr>
        <w:t>.</w:t>
      </w:r>
      <w:r w:rsidR="00D008B3">
        <w:rPr>
          <w:rFonts w:ascii="Source Sans Pro" w:eastAsia="Times New Roman" w:hAnsi="Source Sans Pro" w:cs="Times New Roman"/>
        </w:rPr>
        <w:t xml:space="preserve"> </w:t>
      </w:r>
      <w:r w:rsidR="00800FF2">
        <w:rPr>
          <w:rFonts w:ascii="Source Sans Pro" w:eastAsia="Times New Roman" w:hAnsi="Source Sans Pro" w:cs="Times New Roman"/>
        </w:rPr>
        <w:t xml:space="preserve">At the end of each week, the next week’s content will </w:t>
      </w:r>
      <w:r w:rsidR="001C3D73">
        <w:rPr>
          <w:rFonts w:ascii="Source Sans Pro" w:eastAsia="Times New Roman" w:hAnsi="Source Sans Pro" w:cs="Times New Roman"/>
        </w:rPr>
        <w:t xml:space="preserve">become available. Get started as soon as you can. </w:t>
      </w:r>
      <w:r w:rsidR="00110204" w:rsidRPr="00997F53">
        <w:rPr>
          <w:rFonts w:ascii="Source Sans Pro" w:eastAsia="Times New Roman" w:hAnsi="Source Sans Pro" w:cs="Times New Roman"/>
        </w:rPr>
        <w:t xml:space="preserve">I recommend maintaining a weekly schedule of activities for this and any other online courses. It can be extra difficult for some students to hold themselves accountable in fully online </w:t>
      </w:r>
      <w:r w:rsidR="00D26A37">
        <w:rPr>
          <w:rFonts w:ascii="Source Sans Pro" w:eastAsia="Times New Roman" w:hAnsi="Source Sans Pro" w:cs="Times New Roman"/>
        </w:rPr>
        <w:t>courses, especially ones on an accelerated timeline like a summer session course</w:t>
      </w:r>
      <w:r w:rsidR="00110204" w:rsidRPr="00997F53">
        <w:rPr>
          <w:rFonts w:ascii="Source Sans Pro" w:eastAsia="Times New Roman" w:hAnsi="Source Sans Pro" w:cs="Times New Roman"/>
        </w:rPr>
        <w:t>.</w:t>
      </w:r>
      <w:r w:rsidR="00110204">
        <w:rPr>
          <w:rFonts w:ascii="Source Sans Pro" w:eastAsia="Times New Roman" w:hAnsi="Source Sans Pro" w:cs="Times New Roman"/>
        </w:rPr>
        <w:t xml:space="preserve"> </w:t>
      </w:r>
      <w:r w:rsidR="00D26A37">
        <w:rPr>
          <w:rFonts w:ascii="Source Sans Pro" w:eastAsia="Times New Roman" w:hAnsi="Source Sans Pro" w:cs="Times New Roman"/>
        </w:rPr>
        <w:t xml:space="preserve">You must work diligently and consistently to work through </w:t>
      </w:r>
      <w:r w:rsidR="00477E2B">
        <w:rPr>
          <w:rFonts w:ascii="Source Sans Pro" w:eastAsia="Times New Roman" w:hAnsi="Source Sans Pro" w:cs="Times New Roman"/>
        </w:rPr>
        <w:t xml:space="preserve">the instructional content in each module, the required assignment or discussion for each week, and study for the exams. </w:t>
      </w:r>
      <w:r w:rsidR="0011073E">
        <w:rPr>
          <w:rFonts w:ascii="Source Sans Pro" w:eastAsia="Times New Roman" w:hAnsi="Source Sans Pro" w:cs="Times New Roman"/>
        </w:rPr>
        <w:t xml:space="preserve">If this is not feasible for you, a summer course may not be a good fit for you. </w:t>
      </w:r>
    </w:p>
    <w:p w14:paraId="45E014B3" w14:textId="55A45C9F" w:rsidR="00807E37" w:rsidRPr="00997F53" w:rsidRDefault="00807E37" w:rsidP="00B551F4">
      <w:pPr>
        <w:pStyle w:val="Heading2"/>
        <w:rPr>
          <w:rFonts w:eastAsia="Times New Roman"/>
        </w:rPr>
      </w:pPr>
      <w:r w:rsidRPr="00997F53">
        <w:rPr>
          <w:rFonts w:eastAsia="Times New Roman"/>
        </w:rPr>
        <w:t>How to Email</w:t>
      </w:r>
    </w:p>
    <w:p w14:paraId="5A70FFE9" w14:textId="3CD34F42" w:rsidR="008D33ED" w:rsidRDefault="00376B6A" w:rsidP="005D0543">
      <w:pPr>
        <w:spacing w:line="240" w:lineRule="auto"/>
        <w:ind w:left="360"/>
        <w:rPr>
          <w:rFonts w:eastAsiaTheme="majorEastAsia"/>
        </w:rPr>
      </w:pPr>
      <w:r>
        <w:rPr>
          <w:rFonts w:eastAsiaTheme="majorEastAsia"/>
        </w:rPr>
        <w:t>A</w:t>
      </w:r>
      <w:r w:rsidR="00A02314">
        <w:rPr>
          <w:rFonts w:eastAsiaTheme="majorEastAsia"/>
        </w:rPr>
        <w:t xml:space="preserve">ll </w:t>
      </w:r>
      <w:r>
        <w:rPr>
          <w:rFonts w:eastAsiaTheme="majorEastAsia"/>
        </w:rPr>
        <w:t xml:space="preserve">informational </w:t>
      </w:r>
      <w:r w:rsidR="00487AD0">
        <w:rPr>
          <w:rFonts w:eastAsiaTheme="majorEastAsia"/>
        </w:rPr>
        <w:t xml:space="preserve">updates are posted as </w:t>
      </w:r>
      <w:r w:rsidR="00FD0719">
        <w:rPr>
          <w:rFonts w:eastAsiaTheme="majorEastAsia"/>
        </w:rPr>
        <w:t>a</w:t>
      </w:r>
      <w:r w:rsidR="00487AD0">
        <w:rPr>
          <w:rFonts w:eastAsiaTheme="majorEastAsia"/>
        </w:rPr>
        <w:t>nnouncements in</w:t>
      </w:r>
      <w:r w:rsidR="00A02314">
        <w:rPr>
          <w:rFonts w:eastAsiaTheme="majorEastAsia"/>
        </w:rPr>
        <w:t xml:space="preserve"> </w:t>
      </w:r>
      <w:proofErr w:type="gramStart"/>
      <w:r w:rsidR="00A02314">
        <w:rPr>
          <w:rFonts w:eastAsiaTheme="majorEastAsia"/>
        </w:rPr>
        <w:t xml:space="preserve">D2L, </w:t>
      </w:r>
      <w:r w:rsidR="00487AD0">
        <w:rPr>
          <w:rFonts w:eastAsiaTheme="majorEastAsia"/>
        </w:rPr>
        <w:t>and</w:t>
      </w:r>
      <w:proofErr w:type="gramEnd"/>
      <w:r w:rsidR="00487AD0">
        <w:rPr>
          <w:rFonts w:eastAsiaTheme="majorEastAsia"/>
        </w:rPr>
        <w:t xml:space="preserve"> may or may not be</w:t>
      </w:r>
      <w:r w:rsidR="00A02314">
        <w:rPr>
          <w:rFonts w:eastAsiaTheme="majorEastAsia"/>
        </w:rPr>
        <w:t xml:space="preserve"> </w:t>
      </w:r>
      <w:r w:rsidR="00FD0719">
        <w:rPr>
          <w:rFonts w:eastAsiaTheme="majorEastAsia"/>
        </w:rPr>
        <w:t>cross posted</w:t>
      </w:r>
      <w:r w:rsidR="00A02314">
        <w:rPr>
          <w:rFonts w:eastAsiaTheme="majorEastAsia"/>
        </w:rPr>
        <w:t xml:space="preserve"> to email. </w:t>
      </w:r>
      <w:r w:rsidR="00FD0719">
        <w:rPr>
          <w:rFonts w:eastAsiaTheme="majorEastAsia"/>
        </w:rPr>
        <w:t xml:space="preserve">Announcements are in the </w:t>
      </w:r>
      <w:proofErr w:type="gramStart"/>
      <w:r w:rsidR="00FD0719">
        <w:rPr>
          <w:rFonts w:eastAsiaTheme="majorEastAsia"/>
        </w:rPr>
        <w:t>announcements</w:t>
      </w:r>
      <w:proofErr w:type="gramEnd"/>
      <w:r w:rsidR="00FD0719">
        <w:rPr>
          <w:rFonts w:eastAsiaTheme="majorEastAsia"/>
        </w:rPr>
        <w:t xml:space="preserve"> widget on the course homepage and under the communication tab. </w:t>
      </w:r>
      <w:r w:rsidR="00A02314">
        <w:rPr>
          <w:rFonts w:eastAsiaTheme="majorEastAsia"/>
        </w:rPr>
        <w:t xml:space="preserve">Check your email and D2L regularly for updates. Please </w:t>
      </w:r>
      <w:r w:rsidR="00C53525">
        <w:rPr>
          <w:rFonts w:eastAsiaTheme="majorEastAsia"/>
        </w:rPr>
        <w:t xml:space="preserve">set your D2L inbox to </w:t>
      </w:r>
      <w:r w:rsidR="00A02314">
        <w:rPr>
          <w:rFonts w:eastAsiaTheme="majorEastAsia"/>
        </w:rPr>
        <w:t>forward to your regular MSU email. I will make every effort to respond to emails within 24 hours except on weekends and holidays. I expect you will extend the same courtesy and respond to emails from your instructors in a timely manner. Always i</w:t>
      </w:r>
      <w:r w:rsidR="00A02314" w:rsidRPr="006F271E">
        <w:rPr>
          <w:rFonts w:eastAsiaTheme="majorEastAsia"/>
        </w:rPr>
        <w:t xml:space="preserve">nclude ‘Psy </w:t>
      </w:r>
      <w:r w:rsidR="00FD0719">
        <w:rPr>
          <w:rFonts w:eastAsiaTheme="majorEastAsia"/>
        </w:rPr>
        <w:t>101</w:t>
      </w:r>
      <w:r w:rsidR="00A02314" w:rsidRPr="006F271E">
        <w:rPr>
          <w:rFonts w:eastAsiaTheme="majorEastAsia"/>
        </w:rPr>
        <w:t xml:space="preserve">’ in your subject line so </w:t>
      </w:r>
      <w:r w:rsidR="00A02314">
        <w:rPr>
          <w:rFonts w:eastAsiaTheme="majorEastAsia"/>
        </w:rPr>
        <w:t>we</w:t>
      </w:r>
      <w:r w:rsidR="00A02314" w:rsidRPr="006F271E">
        <w:rPr>
          <w:rFonts w:eastAsiaTheme="majorEastAsia"/>
        </w:rPr>
        <w:t xml:space="preserve"> can find your emails </w:t>
      </w:r>
      <w:r w:rsidR="00A02314">
        <w:rPr>
          <w:rFonts w:eastAsiaTheme="majorEastAsia"/>
        </w:rPr>
        <w:t>and respond appropriately</w:t>
      </w:r>
      <w:r w:rsidR="00A02314" w:rsidRPr="006F271E">
        <w:rPr>
          <w:rFonts w:eastAsiaTheme="majorEastAsia"/>
        </w:rPr>
        <w:t xml:space="preserve">. </w:t>
      </w:r>
      <w:r w:rsidR="00A02314">
        <w:rPr>
          <w:rFonts w:eastAsiaTheme="majorEastAsia"/>
        </w:rPr>
        <w:t>Always</w:t>
      </w:r>
      <w:r w:rsidR="00A02314" w:rsidRPr="006F271E">
        <w:rPr>
          <w:rFonts w:eastAsiaTheme="majorEastAsia"/>
        </w:rPr>
        <w:t xml:space="preserve"> write your email in a professional manner (i.e., greeting</w:t>
      </w:r>
      <w:r w:rsidR="00FD0719">
        <w:rPr>
          <w:rFonts w:eastAsiaTheme="majorEastAsia"/>
        </w:rPr>
        <w:t xml:space="preserve"> like “Good morning </w:t>
      </w:r>
      <w:r w:rsidR="000E7E2C">
        <w:rPr>
          <w:rFonts w:eastAsiaTheme="majorEastAsia"/>
        </w:rPr>
        <w:t>Mr. Castro</w:t>
      </w:r>
      <w:r w:rsidR="00A02314" w:rsidRPr="006F271E">
        <w:rPr>
          <w:rFonts w:eastAsiaTheme="majorEastAsia"/>
        </w:rPr>
        <w:t>,</w:t>
      </w:r>
      <w:r w:rsidR="009E4C33">
        <w:rPr>
          <w:rFonts w:eastAsiaTheme="majorEastAsia"/>
        </w:rPr>
        <w:t>”</w:t>
      </w:r>
      <w:r w:rsidR="00A02314" w:rsidRPr="006F271E">
        <w:rPr>
          <w:rFonts w:eastAsiaTheme="majorEastAsia"/>
        </w:rPr>
        <w:t xml:space="preserve"> complete sentences, </w:t>
      </w:r>
      <w:r w:rsidR="00A02314">
        <w:rPr>
          <w:rFonts w:eastAsiaTheme="majorEastAsia"/>
        </w:rPr>
        <w:t xml:space="preserve">sign </w:t>
      </w:r>
      <w:r w:rsidR="00A02314" w:rsidRPr="006F271E">
        <w:rPr>
          <w:rFonts w:eastAsiaTheme="majorEastAsia"/>
        </w:rPr>
        <w:t>your name).</w:t>
      </w:r>
      <w:r w:rsidR="00FD0719">
        <w:rPr>
          <w:rFonts w:eastAsiaTheme="majorEastAsia"/>
        </w:rPr>
        <w:t xml:space="preserve"> </w:t>
      </w:r>
      <w:r w:rsidR="002039F6">
        <w:rPr>
          <w:rFonts w:eastAsiaTheme="majorEastAsia"/>
        </w:rPr>
        <w:t xml:space="preserve">Please review the posted announcements and FAQ section of the communication tab </w:t>
      </w:r>
      <w:r w:rsidR="00043B90">
        <w:rPr>
          <w:rFonts w:eastAsiaTheme="majorEastAsia"/>
        </w:rPr>
        <w:t xml:space="preserve">for the answer to your question or concern </w:t>
      </w:r>
      <w:r w:rsidR="00043B90" w:rsidRPr="00C53525">
        <w:rPr>
          <w:rFonts w:eastAsiaTheme="majorEastAsia"/>
          <w:b/>
          <w:bCs/>
        </w:rPr>
        <w:t>before</w:t>
      </w:r>
      <w:r w:rsidR="00043B90">
        <w:rPr>
          <w:rFonts w:eastAsiaTheme="majorEastAsia"/>
        </w:rPr>
        <w:t xml:space="preserve"> emailing. </w:t>
      </w:r>
    </w:p>
    <w:p w14:paraId="79A889FC" w14:textId="2D7251FD" w:rsidR="00D441E2" w:rsidRPr="00997F53" w:rsidRDefault="00D441E2" w:rsidP="00B551F4">
      <w:pPr>
        <w:pStyle w:val="Heading2"/>
        <w:rPr>
          <w:rFonts w:eastAsia="Times New Roman"/>
        </w:rPr>
      </w:pPr>
      <w:r w:rsidRPr="00997F53">
        <w:rPr>
          <w:rFonts w:eastAsia="Times New Roman"/>
        </w:rPr>
        <w:t>D2L</w:t>
      </w:r>
    </w:p>
    <w:p w14:paraId="51C28467" w14:textId="23FC04AB" w:rsidR="00D441E2" w:rsidRPr="00992ADF" w:rsidRDefault="00D441E2" w:rsidP="005D0543">
      <w:pPr>
        <w:spacing w:line="240" w:lineRule="auto"/>
        <w:ind w:left="360"/>
      </w:pPr>
      <w:r w:rsidRPr="00992ADF">
        <w:t xml:space="preserve">D2L will be used for administrative and instruction purposes including announcements, housing course documents (e.g., assignments, </w:t>
      </w:r>
      <w:r w:rsidR="00834E4E" w:rsidRPr="00992ADF">
        <w:t xml:space="preserve">exams, </w:t>
      </w:r>
      <w:r w:rsidRPr="00992ADF">
        <w:t xml:space="preserve">readings), and recording grades.  Please explore D2L widely, so you know how to find materials and track your progress. As an instructor, I can also see your progress – including what you do and don’t access and submit. Please remember the </w:t>
      </w:r>
      <w:r w:rsidR="003C31D7" w:rsidRPr="00992ADF">
        <w:t xml:space="preserve">MSU IT Service </w:t>
      </w:r>
      <w:r w:rsidRPr="00992ADF">
        <w:t xml:space="preserve">Desk (accessed at </w:t>
      </w:r>
      <w:hyperlink r:id="rId45" w:history="1">
        <w:r w:rsidRPr="00992ADF">
          <w:rPr>
            <w:rStyle w:val="Hyperlink"/>
            <w:color w:val="355D7E" w:themeColor="accent1" w:themeShade="80"/>
          </w:rPr>
          <w:t>http://d2l.msu.edu</w:t>
        </w:r>
      </w:hyperlink>
      <w:r w:rsidRPr="00992ADF">
        <w:t xml:space="preserve"> or by phone </w:t>
      </w:r>
      <w:r w:rsidR="00D64598" w:rsidRPr="00992ADF">
        <w:t xml:space="preserve">locally at (517) 432-6200 or from North America and Hawaii </w:t>
      </w:r>
      <w:r w:rsidRPr="00992ADF">
        <w:t xml:space="preserve">at </w:t>
      </w:r>
      <w:r w:rsidR="0048436C" w:rsidRPr="00992ADF">
        <w:t>(844) 678-6200</w:t>
      </w:r>
      <w:r w:rsidRPr="00992ADF">
        <w:t xml:space="preserve">) is a great tool for navigation and troubleshooting. </w:t>
      </w:r>
      <w:r w:rsidR="008020DE" w:rsidRPr="00992ADF">
        <w:t xml:space="preserve">If you encounter a D2L error that affects your grade, </w:t>
      </w:r>
      <w:r w:rsidR="00565458">
        <w:t>call</w:t>
      </w:r>
      <w:r w:rsidR="003C31D7" w:rsidRPr="00992ADF">
        <w:t xml:space="preserve"> them and receive a help ticket</w:t>
      </w:r>
      <w:r w:rsidR="001E4C03" w:rsidRPr="00992ADF">
        <w:t xml:space="preserve"> to receive a grade adjustment. </w:t>
      </w:r>
    </w:p>
    <w:p w14:paraId="2796B7DE" w14:textId="77777777" w:rsidR="00327B0E" w:rsidRDefault="00327B0E" w:rsidP="00327B0E">
      <w:pPr>
        <w:pStyle w:val="Heading2"/>
        <w:rPr>
          <w:rFonts w:eastAsia="Times New Roman"/>
        </w:rPr>
      </w:pPr>
      <w:r>
        <w:rPr>
          <w:rFonts w:eastAsia="Times New Roman"/>
        </w:rPr>
        <w:t>Personal Success</w:t>
      </w:r>
    </w:p>
    <w:p w14:paraId="73A7710A" w14:textId="1279B1FF" w:rsidR="00D441E2" w:rsidRDefault="00327B0E" w:rsidP="00327B0E">
      <w:pPr>
        <w:spacing w:line="240" w:lineRule="auto"/>
        <w:ind w:left="360"/>
      </w:pPr>
      <w:r w:rsidRPr="00997F53">
        <w:rPr>
          <w:rFonts w:eastAsia="Times New Roman"/>
        </w:rPr>
        <w:t xml:space="preserve">Please utilize me as a resource to help you succeed, both in class and outside class. I want you to get </w:t>
      </w:r>
      <w:r w:rsidR="005C310D">
        <w:rPr>
          <w:rFonts w:eastAsia="Times New Roman"/>
        </w:rPr>
        <w:t>a 4.0</w:t>
      </w:r>
      <w:r w:rsidRPr="00997F53">
        <w:rPr>
          <w:rFonts w:eastAsia="Times New Roman"/>
        </w:rPr>
        <w:t xml:space="preserve"> and enjoy this class, do well at MSU, and still have a life with your friends, family, and hobbies. If one or more of those things are not happening, please </w:t>
      </w:r>
      <w:r>
        <w:rPr>
          <w:rFonts w:eastAsia="Times New Roman"/>
        </w:rPr>
        <w:t>connect with me</w:t>
      </w:r>
      <w:r w:rsidRPr="00997F53">
        <w:rPr>
          <w:rFonts w:eastAsia="Times New Roman"/>
        </w:rPr>
        <w:t xml:space="preserve"> so we can work together to figure out a plan to improve your situation.</w:t>
      </w:r>
    </w:p>
    <w:p w14:paraId="0E92A70D" w14:textId="52FE2A57" w:rsidR="007352FF" w:rsidRDefault="007352FF">
      <w:pPr>
        <w:rPr>
          <w:rFonts w:asciiTheme="majorHAnsi" w:eastAsiaTheme="majorEastAsia" w:hAnsiTheme="majorHAnsi" w:cstheme="majorBidi"/>
          <w:sz w:val="40"/>
          <w:szCs w:val="40"/>
        </w:rPr>
      </w:pPr>
      <w:r>
        <w:br w:type="page"/>
      </w:r>
    </w:p>
    <w:p w14:paraId="28873DD8" w14:textId="7BAB3E3E" w:rsidR="00795CF1" w:rsidRDefault="007352FF" w:rsidP="00976054">
      <w:pPr>
        <w:pStyle w:val="Heading1"/>
        <w:jc w:val="center"/>
      </w:pPr>
      <w:r>
        <w:rPr>
          <w:noProof/>
          <w:spacing w:val="-20"/>
          <w:sz w:val="52"/>
          <w:szCs w:val="52"/>
        </w:rPr>
        <w:lastRenderedPageBreak/>
        <mc:AlternateContent>
          <mc:Choice Requires="wpg">
            <w:drawing>
              <wp:anchor distT="0" distB="0" distL="114300" distR="114300" simplePos="0" relativeHeight="251658271" behindDoc="1" locked="0" layoutInCell="1" allowOverlap="1" wp14:anchorId="0EDBB213" wp14:editId="4408E09B">
                <wp:simplePos x="0" y="0"/>
                <wp:positionH relativeFrom="margin">
                  <wp:posOffset>2448560</wp:posOffset>
                </wp:positionH>
                <wp:positionV relativeFrom="margin">
                  <wp:posOffset>-266700</wp:posOffset>
                </wp:positionV>
                <wp:extent cx="1419225" cy="1419225"/>
                <wp:effectExtent l="0" t="0" r="9525" b="9525"/>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32" name="Oval 232"/>
                        <wps:cNvSpPr/>
                        <wps:spPr>
                          <a:xfrm>
                            <a:off x="0" y="0"/>
                            <a:ext cx="1419225" cy="1419225"/>
                          </a:xfrm>
                          <a:prstGeom prst="ellipse">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Graphic 233" descr="Care">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148856" y="95693"/>
                            <a:ext cx="1148080" cy="114808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77C66897" id="Group 231" o:spid="_x0000_s1026" alt="&quot;&quot;" style="position:absolute;margin-left:192.8pt;margin-top:-21pt;width:111.75pt;height:111.75pt;z-index:-251658209;mso-position-horizontal-relative:margin;mso-position-vertic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">
                <v:oval id="Oval 232"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" fillcolor="#e9f0f6 [660]" stroked="f" strokeweight="1pt">
                  <v:stroke joinstyle="miter"/>
                </v:oval>
                <v:shape id="Graphic 233" o:spid="_x0000_s1028" type="#_x0000_t75" alt="Care" style="position:absolute;left:1488;top:956;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">
                  <v:imagedata r:id="rId48" o:title="Care"/>
                </v:shape>
                <w10:wrap anchorx="margin" anchory="margin"/>
              </v:group>
            </w:pict>
          </mc:Fallback>
        </mc:AlternateContent>
      </w:r>
      <w:r w:rsidR="00A53D85">
        <w:t>RESOURCES FOR STUDENTS</w:t>
      </w:r>
    </w:p>
    <w:p w14:paraId="14EF6287" w14:textId="4B50D948" w:rsidR="00074AB9" w:rsidRDefault="0040498F" w:rsidP="00074AB9">
      <w:pPr>
        <w:jc w:val="center"/>
        <w:rPr>
          <w:rFonts w:eastAsiaTheme="majorEastAsia"/>
        </w:rPr>
      </w:pPr>
      <w:r>
        <w:rPr>
          <w:rFonts w:eastAsiaTheme="majorEastAsia"/>
        </w:rPr>
        <w:t>Here are some resources that may be helpful to you</w:t>
      </w:r>
      <w:r w:rsidR="00CA09C9">
        <w:rPr>
          <w:rFonts w:eastAsiaTheme="majorEastAsia"/>
        </w:rPr>
        <w:t xml:space="preserve"> academically or personally. The university is a huge institution, and if </w:t>
      </w:r>
      <w:r w:rsidR="00074AB9">
        <w:rPr>
          <w:rFonts w:eastAsiaTheme="majorEastAsia"/>
        </w:rPr>
        <w:t>a different form of support would be useful, we will do our best to help you find it.</w:t>
      </w:r>
    </w:p>
    <w:p w14:paraId="6196ED9D" w14:textId="4FDBF893" w:rsidR="00B005B3" w:rsidRPr="00B005B3" w:rsidRDefault="00B005B3" w:rsidP="00B005B3">
      <w:pPr>
        <w:pStyle w:val="Heading2"/>
      </w:pPr>
      <w:r w:rsidRPr="00B005B3">
        <w:t>MSU Backup Dependent Care Program</w:t>
      </w:r>
    </w:p>
    <w:p w14:paraId="261D40EF" w14:textId="1FF1DBCC" w:rsidR="00074AB9" w:rsidRDefault="00B005B3" w:rsidP="00FE5BC4">
      <w:pPr>
        <w:spacing w:line="240" w:lineRule="auto"/>
        <w:ind w:left="360"/>
        <w:rPr>
          <w:rFonts w:eastAsiaTheme="majorEastAsia"/>
        </w:rPr>
      </w:pPr>
      <w:r w:rsidRPr="00824E33">
        <w:rPr>
          <w:rFonts w:eastAsiaTheme="majorEastAsia"/>
        </w:rPr>
        <w:t>Michigan State University offers a Backup Dependent Care Program for children or elders. This is meant to be a backup option for students if their usual child or eldercare falls through and a lack of care would stop them from attending class or completing schoolwork. More information about the program can be found here:</w:t>
      </w:r>
      <w:r w:rsidRPr="002F70F6">
        <w:rPr>
          <w:rFonts w:eastAsiaTheme="majorEastAsia"/>
          <w:color w:val="548AB7" w:themeColor="accent1" w:themeShade="BF"/>
        </w:rPr>
        <w:t xml:space="preserve"> </w:t>
      </w:r>
      <w:hyperlink r:id="rId49" w:history="1">
        <w:r w:rsidRPr="006D48EB">
          <w:rPr>
            <w:rStyle w:val="Hyperlink"/>
            <w:rFonts w:eastAsiaTheme="majorEastAsia"/>
            <w:color w:val="355D7E" w:themeColor="accent1" w:themeShade="80"/>
          </w:rPr>
          <w:t>https://worklife.msu.edu/family-care/kids-parents/backup-care</w:t>
        </w:r>
      </w:hyperlink>
      <w:r w:rsidRPr="00824E33">
        <w:rPr>
          <w:rFonts w:eastAsiaTheme="majorEastAsia"/>
        </w:rPr>
        <w:t>.</w:t>
      </w:r>
    </w:p>
    <w:p w14:paraId="6EC7BC7F" w14:textId="77777777" w:rsidR="009905E6" w:rsidRPr="00762F17" w:rsidRDefault="009905E6" w:rsidP="00762F17">
      <w:pPr>
        <w:pStyle w:val="Heading2"/>
      </w:pPr>
      <w:r w:rsidRPr="00762F17">
        <w:t>MSU Student Food Bank</w:t>
      </w:r>
    </w:p>
    <w:p w14:paraId="7F973ED5" w14:textId="77777777" w:rsidR="009905E6" w:rsidRDefault="009905E6" w:rsidP="00FE5BC4">
      <w:pPr>
        <w:spacing w:line="240" w:lineRule="auto"/>
        <w:ind w:left="360"/>
      </w:pPr>
      <w:r w:rsidRPr="00B56277">
        <w:t xml:space="preserve">The MSU Student Food </w:t>
      </w:r>
      <w:r w:rsidRPr="00762F17">
        <w:t>Bank serves MSU students experiencing food insecurity by providing free food and related items. You can visit their webs</w:t>
      </w:r>
      <w:r>
        <w:t xml:space="preserve">ite here: </w:t>
      </w:r>
      <w:r w:rsidRPr="00362FB7">
        <w:t xml:space="preserve"> </w:t>
      </w:r>
      <w:hyperlink r:id="rId50" w:history="1">
        <w:r w:rsidRPr="006D48EB">
          <w:rPr>
            <w:rStyle w:val="Hyperlink"/>
            <w:color w:val="355D7E" w:themeColor="accent1" w:themeShade="80"/>
          </w:rPr>
          <w:t>https://foodbank.msu.edu/</w:t>
        </w:r>
      </w:hyperlink>
      <w:r w:rsidRPr="002F70F6">
        <w:rPr>
          <w:color w:val="548AB7" w:themeColor="accent1" w:themeShade="BF"/>
        </w:rPr>
        <w:t xml:space="preserve"> </w:t>
      </w:r>
      <w:r>
        <w:t xml:space="preserve">or email them at: </w:t>
      </w:r>
      <w:r w:rsidRPr="00726B80">
        <w:rPr>
          <w:rFonts w:ascii="Arial" w:hAnsi="Arial" w:cs="Arial"/>
          <w:color w:val="0A0A0A"/>
        </w:rPr>
        <w:t xml:space="preserve"> </w:t>
      </w:r>
      <w:hyperlink r:id="rId51" w:history="1">
        <w:r w:rsidRPr="006D48EB">
          <w:rPr>
            <w:rStyle w:val="Hyperlink"/>
            <w:color w:val="355D7E" w:themeColor="accent1" w:themeShade="80"/>
          </w:rPr>
          <w:t>foodbank@msu.edu</w:t>
        </w:r>
      </w:hyperlink>
      <w:r>
        <w:t xml:space="preserve">. </w:t>
      </w:r>
    </w:p>
    <w:p w14:paraId="53AA71E3" w14:textId="3D9A254E" w:rsidR="00762F17" w:rsidRDefault="00762F17" w:rsidP="00762F17">
      <w:pPr>
        <w:pStyle w:val="Heading2"/>
      </w:pPr>
      <w:r>
        <w:t>Student Basic Needs</w:t>
      </w:r>
    </w:p>
    <w:p w14:paraId="4CDFF5A5" w14:textId="5E72D9A2" w:rsidR="00762F17" w:rsidRDefault="00762F17" w:rsidP="00FE5BC4">
      <w:pPr>
        <w:spacing w:line="240" w:lineRule="auto"/>
        <w:ind w:left="360"/>
      </w:pPr>
      <w:r>
        <w:t>Student Advocates for Basic Needs Security (</w:t>
      </w:r>
      <w:r w:rsidRPr="00154C1D">
        <w:t>SABNS</w:t>
      </w:r>
      <w:r>
        <w:t>)</w:t>
      </w:r>
      <w:r w:rsidRPr="00154C1D">
        <w:t xml:space="preserve"> </w:t>
      </w:r>
      <w:r>
        <w:t xml:space="preserve">is a student organization that </w:t>
      </w:r>
      <w:r w:rsidRPr="00154C1D">
        <w:t>advocate</w:t>
      </w:r>
      <w:r>
        <w:t>s</w:t>
      </w:r>
      <w:r w:rsidRPr="00154C1D">
        <w:t xml:space="preserve"> on behalf of students for the equitable distribution and practice of providing for the basic needs of students. Basic needs as it relates to this purpose are defined as affordable housing, access to healthy food options, and access to the hygiene and other resources that contribute to student success.</w:t>
      </w:r>
      <w:r>
        <w:t xml:space="preserve"> They offer four annual scholarships by nomination. Their website is: </w:t>
      </w:r>
      <w:hyperlink r:id="rId52" w:history="1">
        <w:r w:rsidR="007F0C6C">
          <w:rPr>
            <w:rStyle w:val="Hyperlink"/>
            <w:color w:val="355D7E" w:themeColor="accent1" w:themeShade="80"/>
          </w:rPr>
          <w:t>https://socialwork.msu.edu/students/student-advocates-for-basic-needs-security.html</w:t>
        </w:r>
      </w:hyperlink>
      <w:r>
        <w:t>.</w:t>
      </w:r>
    </w:p>
    <w:p w14:paraId="1A996257" w14:textId="7F888906" w:rsidR="00F91777" w:rsidRPr="00F91777" w:rsidRDefault="00F91777" w:rsidP="00F91777">
      <w:pPr>
        <w:pStyle w:val="Heading2"/>
      </w:pPr>
      <w:r w:rsidRPr="00F91777">
        <w:t>Writing Center and Collaborative Learning Center</w:t>
      </w:r>
    </w:p>
    <w:p w14:paraId="095E65FF" w14:textId="58CCDBDB" w:rsidR="00F91777" w:rsidRPr="0073148E" w:rsidRDefault="00F91777" w:rsidP="00FE5BC4">
      <w:pPr>
        <w:spacing w:line="240" w:lineRule="auto"/>
        <w:ind w:left="360"/>
        <w:rPr>
          <w:rFonts w:eastAsiaTheme="majorEastAsia"/>
        </w:rPr>
      </w:pPr>
      <w:r w:rsidRPr="0073148E">
        <w:rPr>
          <w:rFonts w:eastAsiaTheme="majorEastAsia"/>
        </w:rPr>
        <w:t>The Writing Center (</w:t>
      </w:r>
      <w:hyperlink r:id="rId53" w:history="1">
        <w:r w:rsidRPr="006D48EB">
          <w:rPr>
            <w:rStyle w:val="Hyperlink"/>
            <w:rFonts w:eastAsiaTheme="majorEastAsia"/>
            <w:color w:val="355D7E" w:themeColor="accent1" w:themeShade="80"/>
          </w:rPr>
          <w:t>writing.msu.edu</w:t>
        </w:r>
      </w:hyperlink>
      <w:r w:rsidRPr="0073148E">
        <w:rPr>
          <w:rFonts w:eastAsiaTheme="majorEastAsia"/>
        </w:rPr>
        <w:t>) and the Collaborative Learning Center (</w:t>
      </w:r>
      <w:hyperlink r:id="rId54" w:history="1">
        <w:r w:rsidRPr="006D48EB">
          <w:rPr>
            <w:rStyle w:val="Hyperlink"/>
            <w:rFonts w:eastAsiaTheme="majorEastAsia"/>
            <w:color w:val="355D7E" w:themeColor="accent1" w:themeShade="80"/>
          </w:rPr>
          <w:t>nssc.msu.edu/</w:t>
        </w:r>
        <w:proofErr w:type="spellStart"/>
        <w:r w:rsidRPr="006D48EB">
          <w:rPr>
            <w:rStyle w:val="Hyperlink"/>
            <w:rFonts w:eastAsiaTheme="majorEastAsia"/>
            <w:color w:val="355D7E" w:themeColor="accent1" w:themeShade="80"/>
          </w:rPr>
          <w:t>clc</w:t>
        </w:r>
        <w:proofErr w:type="spellEnd"/>
      </w:hyperlink>
      <w:r w:rsidRPr="0073148E">
        <w:rPr>
          <w:rFonts w:eastAsiaTheme="majorEastAsia"/>
        </w:rPr>
        <w:t xml:space="preserve">) help develop writing skills and successful academic strategies. </w:t>
      </w:r>
    </w:p>
    <w:p w14:paraId="5DCAEEB4" w14:textId="77777777" w:rsidR="00E3370E" w:rsidRPr="00E3370E" w:rsidRDefault="00E3370E" w:rsidP="00E3370E">
      <w:pPr>
        <w:pStyle w:val="Heading2"/>
      </w:pPr>
      <w:r w:rsidRPr="00E3370E">
        <w:t>Counseling Services</w:t>
      </w:r>
    </w:p>
    <w:p w14:paraId="4D345106" w14:textId="77777777" w:rsidR="00E3370E" w:rsidRDefault="00E3370E" w:rsidP="00FE5BC4">
      <w:pPr>
        <w:spacing w:line="240" w:lineRule="auto"/>
        <w:ind w:left="360"/>
        <w:rPr>
          <w:rFonts w:eastAsiaTheme="majorEastAsia"/>
          <w:iCs/>
        </w:rPr>
      </w:pPr>
      <w:r w:rsidRPr="00C938C2">
        <w:rPr>
          <w:rFonts w:eastAsiaTheme="majorEastAsia"/>
          <w:iCs/>
        </w:rPr>
        <w:t xml:space="preserve">Free professional counseling services are available to all MSU students. To make an appointment call 355-8270 (TTY users call 353-7278) during business hours. Offices are in Room 207 Student Services Building. You may learn more about their services at </w:t>
      </w:r>
      <w:hyperlink r:id="rId55" w:history="1">
        <w:r w:rsidRPr="006D48EB">
          <w:rPr>
            <w:rStyle w:val="Hyperlink"/>
            <w:rFonts w:eastAsiaTheme="majorEastAsia"/>
            <w:iCs/>
            <w:color w:val="355D7E" w:themeColor="accent1" w:themeShade="80"/>
          </w:rPr>
          <w:t>https://caps.msu.edu/services/index.html</w:t>
        </w:r>
      </w:hyperlink>
      <w:r w:rsidRPr="00C938C2">
        <w:rPr>
          <w:rFonts w:eastAsiaTheme="majorEastAsia"/>
          <w:iCs/>
        </w:rPr>
        <w:t>.</w:t>
      </w:r>
    </w:p>
    <w:p w14:paraId="575E4788" w14:textId="68318957" w:rsidR="003A4F60" w:rsidRPr="003A4F60" w:rsidRDefault="003A4F60" w:rsidP="003A4F60">
      <w:pPr>
        <w:pStyle w:val="Heading2"/>
      </w:pPr>
      <w:r w:rsidRPr="003A4F60">
        <w:t>Confidential MSU Resources</w:t>
      </w:r>
      <w:r w:rsidR="00EB6DE1">
        <w:t xml:space="preserve">; Crisis </w:t>
      </w:r>
      <w:proofErr w:type="spellStart"/>
      <w:r w:rsidR="00EB6DE1">
        <w:t>Textline</w:t>
      </w:r>
      <w:proofErr w:type="spellEnd"/>
    </w:p>
    <w:p w14:paraId="56EB1C59" w14:textId="2C0FEC56" w:rsidR="003A4F60" w:rsidRDefault="003A4F60" w:rsidP="00FE5BC4">
      <w:pPr>
        <w:spacing w:line="240" w:lineRule="auto"/>
        <w:ind w:left="360"/>
      </w:pPr>
      <w:r>
        <w:t>There are several resources available for students who would like confidential support, without mandated reporting to OIE or MSU Police.</w:t>
      </w:r>
      <w:r w:rsidR="00544265">
        <w:t xml:space="preserve"> In addition, </w:t>
      </w:r>
      <w:r w:rsidR="00D41349">
        <w:t xml:space="preserve">you can reach the crisis </w:t>
      </w:r>
      <w:r w:rsidR="00851025">
        <w:t xml:space="preserve">support </w:t>
      </w:r>
      <w:proofErr w:type="spellStart"/>
      <w:r w:rsidR="005010FF">
        <w:t>textline</w:t>
      </w:r>
      <w:proofErr w:type="spellEnd"/>
      <w:r w:rsidR="005010FF">
        <w:t xml:space="preserve"> 24/7 from US and Canada by texting 741741</w:t>
      </w:r>
      <w:r w:rsidR="00EB6DE1">
        <w:t>.</w:t>
      </w:r>
    </w:p>
    <w:p w14:paraId="4D407C0E" w14:textId="77777777" w:rsidR="00FE5BC4" w:rsidRDefault="00FE5BC4" w:rsidP="00027120">
      <w:pPr>
        <w:pStyle w:val="Heading3"/>
        <w:sectPr w:rsidR="00FE5BC4" w:rsidSect="00173C9D">
          <w:footerReference w:type="default" r:id="rId56"/>
          <w:pgSz w:w="12240" w:h="15840"/>
          <w:pgMar w:top="720" w:right="720" w:bottom="720" w:left="720" w:header="720" w:footer="720" w:gutter="0"/>
          <w:cols w:space="720"/>
          <w:docGrid w:linePitch="360"/>
        </w:sectPr>
      </w:pPr>
    </w:p>
    <w:p w14:paraId="5AFDB790" w14:textId="4528E75C" w:rsidR="00027120" w:rsidRPr="00027120" w:rsidRDefault="00027120" w:rsidP="00027120">
      <w:pPr>
        <w:pStyle w:val="Heading3"/>
      </w:pPr>
      <w:r w:rsidRPr="00027120">
        <w:t>MSU Counseling and Psychiatric Services (CAPS)</w:t>
      </w:r>
    </w:p>
    <w:p w14:paraId="5277E747" w14:textId="77777777" w:rsidR="00027120" w:rsidRPr="00027120" w:rsidRDefault="00027120" w:rsidP="00027120">
      <w:pPr>
        <w:spacing w:after="0" w:line="240" w:lineRule="auto"/>
        <w:rPr>
          <w:rFonts w:eastAsiaTheme="majorEastAsia"/>
        </w:rPr>
      </w:pPr>
      <w:r w:rsidRPr="00027120">
        <w:rPr>
          <w:rFonts w:eastAsiaTheme="majorEastAsia"/>
        </w:rPr>
        <w:t xml:space="preserve">3rd Floor Olin Health Center Building </w:t>
      </w:r>
    </w:p>
    <w:p w14:paraId="5CF07212" w14:textId="77777777" w:rsidR="00027120" w:rsidRPr="00027120" w:rsidRDefault="00027120" w:rsidP="00027120">
      <w:pPr>
        <w:spacing w:after="0" w:line="240" w:lineRule="auto"/>
        <w:rPr>
          <w:rFonts w:eastAsiaTheme="majorEastAsia"/>
        </w:rPr>
      </w:pPr>
      <w:r w:rsidRPr="00027120">
        <w:rPr>
          <w:rFonts w:eastAsiaTheme="majorEastAsia"/>
        </w:rPr>
        <w:t>463 E Circle Drive</w:t>
      </w:r>
    </w:p>
    <w:p w14:paraId="0F55103B" w14:textId="77777777" w:rsidR="00027120" w:rsidRPr="00027120" w:rsidRDefault="00027120" w:rsidP="00027120">
      <w:pPr>
        <w:spacing w:after="0" w:line="240" w:lineRule="auto"/>
        <w:rPr>
          <w:rFonts w:eastAsiaTheme="majorEastAsia"/>
        </w:rPr>
      </w:pPr>
      <w:r w:rsidRPr="00027120">
        <w:rPr>
          <w:rFonts w:eastAsiaTheme="majorEastAsia"/>
        </w:rPr>
        <w:t>East Lansing, MI 48824</w:t>
      </w:r>
    </w:p>
    <w:p w14:paraId="1C89D530" w14:textId="4D5C6C4B" w:rsidR="00B005B3" w:rsidRDefault="00027120" w:rsidP="00027120">
      <w:pPr>
        <w:spacing w:after="0" w:line="240" w:lineRule="auto"/>
        <w:rPr>
          <w:rFonts w:eastAsiaTheme="majorEastAsia"/>
        </w:rPr>
      </w:pPr>
      <w:r w:rsidRPr="00027120">
        <w:rPr>
          <w:rFonts w:eastAsiaTheme="majorEastAsia"/>
        </w:rPr>
        <w:t>(517) 355-8270</w:t>
      </w:r>
    </w:p>
    <w:p w14:paraId="7160CC46" w14:textId="77777777" w:rsidR="00F91A2A" w:rsidRPr="00696B19" w:rsidRDefault="00F91A2A" w:rsidP="00F91A2A">
      <w:pPr>
        <w:pStyle w:val="Heading3"/>
        <w:rPr>
          <w:rFonts w:eastAsia="Arial"/>
        </w:rPr>
      </w:pPr>
      <w:r w:rsidRPr="00696B19">
        <w:rPr>
          <w:rFonts w:eastAsia="Arial"/>
        </w:rPr>
        <w:t>MSU Safe Place</w:t>
      </w:r>
    </w:p>
    <w:p w14:paraId="29898614" w14:textId="77777777" w:rsidR="00F91A2A" w:rsidRPr="00696B19" w:rsidRDefault="00F91A2A" w:rsidP="00F91A2A">
      <w:pPr>
        <w:widowControl w:val="0"/>
        <w:spacing w:after="0" w:line="240" w:lineRule="auto"/>
        <w:rPr>
          <w:rFonts w:eastAsia="Arial" w:cs="Calibri Light"/>
          <w:sz w:val="20"/>
          <w:szCs w:val="20"/>
        </w:rPr>
      </w:pPr>
      <w:r w:rsidRPr="00696B19">
        <w:rPr>
          <w:rFonts w:eastAsia="Arial" w:cs="Calibri Light"/>
          <w:sz w:val="20"/>
          <w:szCs w:val="20"/>
        </w:rPr>
        <w:t>(517) 355-1100</w:t>
      </w:r>
    </w:p>
    <w:p w14:paraId="1BE96F6E" w14:textId="77777777" w:rsidR="00F91A2A" w:rsidRPr="00696B19" w:rsidRDefault="00F91A2A" w:rsidP="00F91A2A">
      <w:pPr>
        <w:widowControl w:val="0"/>
        <w:spacing w:after="0" w:line="240" w:lineRule="auto"/>
        <w:rPr>
          <w:rFonts w:eastAsia="Arial" w:cs="Calibri Light"/>
          <w:sz w:val="20"/>
          <w:szCs w:val="20"/>
        </w:rPr>
      </w:pPr>
      <w:r w:rsidRPr="00696B19">
        <w:rPr>
          <w:rFonts w:eastAsia="Arial" w:cs="Calibri Light"/>
          <w:sz w:val="20"/>
          <w:szCs w:val="20"/>
        </w:rPr>
        <w:t xml:space="preserve">Email: </w:t>
      </w:r>
      <w:hyperlink r:id="rId57" w:history="1">
        <w:r w:rsidRPr="006D48EB">
          <w:rPr>
            <w:rStyle w:val="Hyperlink"/>
            <w:rFonts w:eastAsia="Arial" w:cs="Calibri Light"/>
            <w:color w:val="355D7E" w:themeColor="accent1" w:themeShade="80"/>
            <w:sz w:val="20"/>
            <w:szCs w:val="20"/>
          </w:rPr>
          <w:t>noabuse@msu.edu</w:t>
        </w:r>
      </w:hyperlink>
    </w:p>
    <w:p w14:paraId="65649158" w14:textId="77777777" w:rsidR="00F91A2A" w:rsidRPr="002F70F6" w:rsidRDefault="00F91A2A" w:rsidP="00F91A2A">
      <w:pPr>
        <w:widowControl w:val="0"/>
        <w:spacing w:after="0" w:line="240" w:lineRule="auto"/>
        <w:rPr>
          <w:rFonts w:eastAsia="Arial" w:cs="Calibri Light"/>
          <w:color w:val="548AB7" w:themeColor="accent1" w:themeShade="BF"/>
          <w:sz w:val="20"/>
          <w:szCs w:val="20"/>
        </w:rPr>
      </w:pPr>
      <w:r w:rsidRPr="00696B19">
        <w:rPr>
          <w:rFonts w:eastAsia="Arial" w:cs="Calibri Light"/>
          <w:sz w:val="20"/>
          <w:szCs w:val="20"/>
        </w:rPr>
        <w:t xml:space="preserve">Website: </w:t>
      </w:r>
      <w:hyperlink r:id="rId58" w:history="1">
        <w:r w:rsidRPr="006D48EB">
          <w:rPr>
            <w:rStyle w:val="Hyperlink"/>
            <w:rFonts w:eastAsia="Arial" w:cs="Calibri Light"/>
            <w:color w:val="355D7E" w:themeColor="accent1" w:themeShade="80"/>
            <w:sz w:val="20"/>
            <w:szCs w:val="20"/>
          </w:rPr>
          <w:t>http://safeplace.msu.edu</w:t>
        </w:r>
      </w:hyperlink>
    </w:p>
    <w:p w14:paraId="10E09023" w14:textId="77777777" w:rsidR="00EC7976" w:rsidRDefault="00B07351" w:rsidP="00B07351">
      <w:pPr>
        <w:rPr>
          <w:rFonts w:eastAsia="Arial" w:cs="Calibri Light"/>
          <w:color w:val="355D7E" w:themeColor="accent1" w:themeShade="80"/>
          <w:sz w:val="20"/>
          <w:szCs w:val="20"/>
          <w:u w:val="single"/>
        </w:rPr>
      </w:pPr>
      <w:r w:rsidRPr="00B07351">
        <w:rPr>
          <w:rFonts w:eastAsia="Arial" w:cs="Calibri Light"/>
          <w:sz w:val="20"/>
          <w:szCs w:val="20"/>
        </w:rPr>
        <w:t xml:space="preserve">Website: </w:t>
      </w:r>
      <w:hyperlink r:id="rId59" w:history="1">
        <w:r w:rsidRPr="00B07351">
          <w:rPr>
            <w:rFonts w:eastAsia="Arial" w:cs="Calibri Light"/>
            <w:color w:val="355D7E" w:themeColor="accent1" w:themeShade="80"/>
            <w:sz w:val="20"/>
            <w:szCs w:val="20"/>
            <w:u w:val="single"/>
          </w:rPr>
          <w:t>www.endrape.msu.edu</w:t>
        </w:r>
      </w:hyperlink>
    </w:p>
    <w:p w14:paraId="2EAD1381" w14:textId="77777777" w:rsidR="00EC7976" w:rsidRPr="00EC7976" w:rsidRDefault="00EC7976" w:rsidP="00EC7976">
      <w:pPr>
        <w:pStyle w:val="Heading3"/>
      </w:pPr>
      <w:r w:rsidRPr="00EC7976">
        <w:t>MSU Sexual Assault Program</w:t>
      </w:r>
    </w:p>
    <w:p w14:paraId="40D20C43" w14:textId="77777777" w:rsidR="00EC7976" w:rsidRPr="00EC7976" w:rsidRDefault="00EC7976" w:rsidP="00EC7976">
      <w:pPr>
        <w:spacing w:after="0" w:line="240" w:lineRule="auto"/>
        <w:rPr>
          <w:rFonts w:eastAsiaTheme="majorEastAsia"/>
        </w:rPr>
      </w:pPr>
      <w:r w:rsidRPr="00EC7976">
        <w:rPr>
          <w:rFonts w:eastAsiaTheme="majorEastAsia"/>
        </w:rPr>
        <w:t>207 Student Services Building</w:t>
      </w:r>
    </w:p>
    <w:p w14:paraId="552D3C5B" w14:textId="77777777" w:rsidR="00EC7976" w:rsidRPr="00EC7976" w:rsidRDefault="00EC7976" w:rsidP="00EC7976">
      <w:pPr>
        <w:spacing w:after="0" w:line="240" w:lineRule="auto"/>
        <w:rPr>
          <w:rFonts w:eastAsiaTheme="majorEastAsia"/>
        </w:rPr>
      </w:pPr>
      <w:r w:rsidRPr="00EC7976">
        <w:rPr>
          <w:rFonts w:eastAsiaTheme="majorEastAsia"/>
        </w:rPr>
        <w:t>556 East Circle Drive</w:t>
      </w:r>
    </w:p>
    <w:p w14:paraId="43715CFA" w14:textId="77777777" w:rsidR="00EC7976" w:rsidRPr="00EC7976" w:rsidRDefault="00EC7976" w:rsidP="00EC7976">
      <w:pPr>
        <w:spacing w:after="0" w:line="240" w:lineRule="auto"/>
        <w:rPr>
          <w:rFonts w:eastAsiaTheme="majorEastAsia"/>
        </w:rPr>
      </w:pPr>
      <w:r w:rsidRPr="00EC7976">
        <w:rPr>
          <w:rFonts w:eastAsiaTheme="majorEastAsia"/>
        </w:rPr>
        <w:t>East Lansing, MI 48824</w:t>
      </w:r>
    </w:p>
    <w:p w14:paraId="6F08CE91" w14:textId="77777777" w:rsidR="00EC7976" w:rsidRPr="00EC7976" w:rsidRDefault="00EC7976" w:rsidP="00EC7976">
      <w:pPr>
        <w:spacing w:after="0" w:line="240" w:lineRule="auto"/>
        <w:rPr>
          <w:rFonts w:eastAsiaTheme="majorEastAsia"/>
        </w:rPr>
      </w:pPr>
      <w:r w:rsidRPr="00EC7976">
        <w:rPr>
          <w:rFonts w:eastAsiaTheme="majorEastAsia"/>
        </w:rPr>
        <w:t>(517) 355-3551 (office)</w:t>
      </w:r>
    </w:p>
    <w:p w14:paraId="3FE97228" w14:textId="77777777" w:rsidR="00EC7976" w:rsidRPr="00EC7976" w:rsidRDefault="00EC7976" w:rsidP="00EC7976">
      <w:pPr>
        <w:spacing w:after="0" w:line="240" w:lineRule="auto"/>
        <w:rPr>
          <w:rFonts w:eastAsiaTheme="majorEastAsia"/>
        </w:rPr>
      </w:pPr>
      <w:r w:rsidRPr="00EC7976">
        <w:rPr>
          <w:rFonts w:eastAsiaTheme="majorEastAsia"/>
        </w:rPr>
        <w:t>(517) 372-6666 (</w:t>
      </w:r>
      <w:proofErr w:type="gramStart"/>
      <w:r w:rsidRPr="00EC7976">
        <w:rPr>
          <w:rFonts w:eastAsiaTheme="majorEastAsia"/>
        </w:rPr>
        <w:t>24 hour</w:t>
      </w:r>
      <w:proofErr w:type="gramEnd"/>
      <w:r w:rsidRPr="00EC7976">
        <w:rPr>
          <w:rFonts w:eastAsiaTheme="majorEastAsia"/>
        </w:rPr>
        <w:t xml:space="preserve"> crisis line)</w:t>
      </w:r>
    </w:p>
    <w:p w14:paraId="1066D54A" w14:textId="77777777" w:rsidR="00EC7976" w:rsidRDefault="00EC7976" w:rsidP="00EC7976">
      <w:pPr>
        <w:spacing w:after="0" w:line="240" w:lineRule="auto"/>
        <w:rPr>
          <w:rFonts w:eastAsiaTheme="majorEastAsia"/>
        </w:rPr>
      </w:pPr>
      <w:r w:rsidRPr="00EC7976">
        <w:rPr>
          <w:rFonts w:eastAsiaTheme="majorEastAsia"/>
        </w:rPr>
        <w:t xml:space="preserve">Website: </w:t>
      </w:r>
      <w:hyperlink r:id="rId60" w:history="1">
        <w:r w:rsidRPr="00EC7976">
          <w:rPr>
            <w:rStyle w:val="Hyperlink"/>
            <w:rFonts w:eastAsiaTheme="majorEastAsia"/>
          </w:rPr>
          <w:t>www.endrape.msu.edu</w:t>
        </w:r>
      </w:hyperlink>
    </w:p>
    <w:p w14:paraId="3BA4B51C" w14:textId="77777777" w:rsidR="00FE5BC4" w:rsidRPr="00FE5BC4" w:rsidRDefault="00FE5BC4" w:rsidP="00FE5BC4">
      <w:pPr>
        <w:pStyle w:val="Heading3"/>
      </w:pPr>
      <w:r w:rsidRPr="00FE5BC4">
        <w:t>University Ombudsperson</w:t>
      </w:r>
    </w:p>
    <w:p w14:paraId="38C4D062" w14:textId="77777777" w:rsidR="00FE5BC4" w:rsidRPr="00FE5BC4" w:rsidRDefault="00FE5BC4" w:rsidP="00FE5BC4">
      <w:pPr>
        <w:spacing w:after="0" w:line="240" w:lineRule="auto"/>
        <w:rPr>
          <w:rFonts w:eastAsiaTheme="majorEastAsia"/>
        </w:rPr>
      </w:pPr>
      <w:r w:rsidRPr="00FE5BC4">
        <w:rPr>
          <w:rFonts w:eastAsiaTheme="majorEastAsia"/>
        </w:rPr>
        <w:t>354 Farm Lane, Room 129, North Kedzie Hall</w:t>
      </w:r>
    </w:p>
    <w:p w14:paraId="717B17F0" w14:textId="77777777" w:rsidR="00FE5BC4" w:rsidRPr="00FE5BC4" w:rsidRDefault="00FE5BC4" w:rsidP="00FE5BC4">
      <w:pPr>
        <w:spacing w:after="0" w:line="240" w:lineRule="auto"/>
        <w:rPr>
          <w:rFonts w:eastAsiaTheme="majorEastAsia"/>
        </w:rPr>
      </w:pPr>
      <w:r w:rsidRPr="00FE5BC4">
        <w:rPr>
          <w:rFonts w:eastAsiaTheme="majorEastAsia"/>
        </w:rPr>
        <w:t>East Lansing, MI 48824</w:t>
      </w:r>
    </w:p>
    <w:p w14:paraId="1A525850" w14:textId="77777777" w:rsidR="00FE5BC4" w:rsidRPr="00FE5BC4" w:rsidRDefault="00FE5BC4" w:rsidP="00FE5BC4">
      <w:pPr>
        <w:spacing w:after="0" w:line="240" w:lineRule="auto"/>
        <w:rPr>
          <w:rFonts w:eastAsiaTheme="majorEastAsia"/>
        </w:rPr>
      </w:pPr>
      <w:r w:rsidRPr="00FE5BC4">
        <w:rPr>
          <w:rFonts w:eastAsiaTheme="majorEastAsia"/>
        </w:rPr>
        <w:t>(517) 353-8830</w:t>
      </w:r>
    </w:p>
    <w:p w14:paraId="6412ADEE" w14:textId="77777777" w:rsidR="00FE5BC4" w:rsidRPr="00FE5BC4" w:rsidRDefault="00FE5BC4" w:rsidP="00FE5BC4">
      <w:pPr>
        <w:spacing w:after="0" w:line="240" w:lineRule="auto"/>
        <w:rPr>
          <w:rFonts w:eastAsiaTheme="majorEastAsia"/>
        </w:rPr>
      </w:pPr>
      <w:r w:rsidRPr="00FE5BC4">
        <w:rPr>
          <w:rFonts w:eastAsiaTheme="majorEastAsia"/>
        </w:rPr>
        <w:t xml:space="preserve">Email: </w:t>
      </w:r>
      <w:hyperlink r:id="rId61" w:history="1">
        <w:r w:rsidRPr="00FE5BC4">
          <w:rPr>
            <w:rStyle w:val="Hyperlink"/>
            <w:rFonts w:eastAsiaTheme="majorEastAsia"/>
          </w:rPr>
          <w:t>ombud@msu.edu</w:t>
        </w:r>
      </w:hyperlink>
    </w:p>
    <w:p w14:paraId="3BA77E7E" w14:textId="77777777" w:rsidR="00FE5BC4" w:rsidRPr="00FE5BC4" w:rsidRDefault="00FE5BC4" w:rsidP="00FE5BC4">
      <w:pPr>
        <w:spacing w:after="0" w:line="240" w:lineRule="auto"/>
        <w:rPr>
          <w:rFonts w:eastAsiaTheme="majorEastAsia"/>
        </w:rPr>
      </w:pPr>
      <w:r w:rsidRPr="00FE5BC4">
        <w:rPr>
          <w:rFonts w:eastAsiaTheme="majorEastAsia"/>
        </w:rPr>
        <w:t xml:space="preserve">Website: </w:t>
      </w:r>
      <w:hyperlink r:id="rId62" w:history="1">
        <w:r w:rsidRPr="00FE5BC4">
          <w:rPr>
            <w:rStyle w:val="Hyperlink"/>
            <w:rFonts w:eastAsiaTheme="majorEastAsia"/>
          </w:rPr>
          <w:t>http://www.msu.edu/unit/ombud</w:t>
        </w:r>
      </w:hyperlink>
    </w:p>
    <w:p w14:paraId="6CB2330C" w14:textId="77777777" w:rsidR="00FE5BC4" w:rsidRDefault="00FE5BC4" w:rsidP="00EC7976">
      <w:pPr>
        <w:spacing w:after="0" w:line="240" w:lineRule="auto"/>
        <w:rPr>
          <w:rFonts w:eastAsiaTheme="majorEastAsia"/>
        </w:rPr>
        <w:sectPr w:rsidR="00FE5BC4" w:rsidSect="00FE5BC4">
          <w:type w:val="continuous"/>
          <w:pgSz w:w="12240" w:h="15840"/>
          <w:pgMar w:top="720" w:right="720" w:bottom="720" w:left="720" w:header="720" w:footer="720" w:gutter="0"/>
          <w:cols w:num="2" w:space="720"/>
          <w:docGrid w:linePitch="360"/>
        </w:sectPr>
      </w:pPr>
    </w:p>
    <w:p w14:paraId="455A0CE6" w14:textId="77777777" w:rsidR="009978D7" w:rsidRDefault="00EE5C44" w:rsidP="00FE5BC4">
      <w:pPr>
        <w:pStyle w:val="Heading1"/>
        <w:jc w:val="center"/>
        <w:sectPr w:rsidR="009978D7" w:rsidSect="00FE5BC4">
          <w:type w:val="continuous"/>
          <w:pgSz w:w="12240" w:h="15840"/>
          <w:pgMar w:top="720" w:right="720" w:bottom="720" w:left="720" w:header="720" w:footer="720" w:gutter="0"/>
          <w:cols w:space="720"/>
          <w:docGrid w:linePitch="360"/>
        </w:sectPr>
      </w:pPr>
      <w:r>
        <w:br w:type="page"/>
      </w:r>
    </w:p>
    <w:p w14:paraId="4BA3D4D3" w14:textId="7E23FAD1" w:rsidR="00976E49" w:rsidRDefault="00C16278" w:rsidP="00FE5BC4">
      <w:pPr>
        <w:pStyle w:val="Heading1"/>
        <w:jc w:val="center"/>
      </w:pPr>
      <w:r>
        <w:rPr>
          <w:noProof/>
          <w:spacing w:val="-20"/>
          <w:sz w:val="52"/>
          <w:szCs w:val="52"/>
        </w:rPr>
        <w:lastRenderedPageBreak/>
        <mc:AlternateContent>
          <mc:Choice Requires="wpg">
            <w:drawing>
              <wp:anchor distT="0" distB="0" distL="114300" distR="114300" simplePos="0" relativeHeight="251658262" behindDoc="1" locked="0" layoutInCell="1" allowOverlap="1" wp14:anchorId="5D7D4166" wp14:editId="239D6949">
                <wp:simplePos x="0" y="0"/>
                <wp:positionH relativeFrom="column">
                  <wp:posOffset>2649220</wp:posOffset>
                </wp:positionH>
                <wp:positionV relativeFrom="paragraph">
                  <wp:posOffset>-221615</wp:posOffset>
                </wp:positionV>
                <wp:extent cx="1419225" cy="1419225"/>
                <wp:effectExtent l="0" t="0" r="9525" b="952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14" name="Oval 21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Graphic 223" descr="Daily calendar"/>
                          <pic:cNvPicPr>
                            <a:picLocks noChangeAspect="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85725" y="66675"/>
                            <a:ext cx="1266825" cy="126682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082FCF55" id="Group 224" o:spid="_x0000_s1026" alt="&quot;&quot;" style="position:absolute;margin-left:208.6pt;margin-top:-17.45pt;width:111.75pt;height:111.75pt;z-index:-251658218"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" fillcolor="#eae8e8 [665]" stroked="f" strokeweight="1pt">
                  <v:stroke joinstyle="miter"/>
                </v:oval>
                <v:shape id="Graphic 223" o:spid="_x0000_s1028" type="#_x0000_t75" alt="Daily calendar" style="position:absolute;left:857;top:666;width:12668;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">
                  <v:imagedata r:id="rId65" o:title="Daily calendar"/>
                </v:shape>
              </v:group>
            </w:pict>
          </mc:Fallback>
        </mc:AlternateContent>
      </w:r>
      <w:r w:rsidR="003D08A4">
        <w:t>COURSE SCHEDULE</w:t>
      </w:r>
    </w:p>
    <w:p w14:paraId="221FF16A" w14:textId="2694069A" w:rsidR="003D08A4" w:rsidRPr="0020141E" w:rsidRDefault="00ED5712" w:rsidP="003A032C">
      <w:pPr>
        <w:jc w:val="both"/>
        <w:rPr>
          <w:rFonts w:eastAsiaTheme="majorEastAsia"/>
          <w:sz w:val="24"/>
          <w:szCs w:val="24"/>
        </w:rPr>
      </w:pPr>
      <w:r w:rsidRPr="0020141E">
        <w:rPr>
          <w:rFonts w:eastAsiaTheme="majorEastAsia"/>
          <w:sz w:val="24"/>
          <w:szCs w:val="24"/>
        </w:rPr>
        <w:t xml:space="preserve">Each week we will cover </w:t>
      </w:r>
      <w:r w:rsidR="000C33EA">
        <w:rPr>
          <w:rFonts w:eastAsiaTheme="majorEastAsia"/>
          <w:sz w:val="24"/>
          <w:szCs w:val="24"/>
        </w:rPr>
        <w:t xml:space="preserve">at least </w:t>
      </w:r>
      <w:r w:rsidR="002B759C">
        <w:rPr>
          <w:rFonts w:eastAsiaTheme="majorEastAsia"/>
          <w:sz w:val="24"/>
          <w:szCs w:val="24"/>
        </w:rPr>
        <w:t>one</w:t>
      </w:r>
      <w:r w:rsidR="00CB1C84">
        <w:rPr>
          <w:rFonts w:eastAsiaTheme="majorEastAsia"/>
          <w:sz w:val="24"/>
          <w:szCs w:val="24"/>
        </w:rPr>
        <w:t xml:space="preserve"> </w:t>
      </w:r>
      <w:r w:rsidR="000C33EA">
        <w:rPr>
          <w:rFonts w:eastAsiaTheme="majorEastAsia"/>
          <w:sz w:val="24"/>
          <w:szCs w:val="24"/>
        </w:rPr>
        <w:t>area of the field of psychology</w:t>
      </w:r>
      <w:r w:rsidR="0020141E">
        <w:rPr>
          <w:rFonts w:eastAsiaTheme="majorEastAsia"/>
          <w:sz w:val="24"/>
          <w:szCs w:val="24"/>
        </w:rPr>
        <w:t>.</w:t>
      </w:r>
      <w:r w:rsidR="00CB1C84">
        <w:rPr>
          <w:rFonts w:eastAsiaTheme="majorEastAsia"/>
          <w:sz w:val="24"/>
          <w:szCs w:val="24"/>
        </w:rPr>
        <w:t xml:space="preserve"> </w:t>
      </w:r>
      <w:r w:rsidR="00145AE9">
        <w:rPr>
          <w:rFonts w:eastAsiaTheme="majorEastAsia"/>
          <w:sz w:val="24"/>
          <w:szCs w:val="24"/>
        </w:rPr>
        <w:t xml:space="preserve">The calendar below outlines the topics, assigned readings, and due dates each week. </w:t>
      </w:r>
      <w:r w:rsidR="00885EF0">
        <w:rPr>
          <w:rFonts w:eastAsiaTheme="majorEastAsia"/>
          <w:sz w:val="24"/>
          <w:szCs w:val="24"/>
        </w:rPr>
        <w:t>Note all readings come from the OpenStax textbook except for week 4. For the community psychology reading, you will use a different open-access</w:t>
      </w:r>
      <w:r w:rsidR="00DA67D1">
        <w:rPr>
          <w:rFonts w:eastAsiaTheme="majorEastAsia"/>
          <w:sz w:val="24"/>
          <w:szCs w:val="24"/>
        </w:rPr>
        <w:t xml:space="preserve"> textbook. The link </w:t>
      </w:r>
      <w:r w:rsidR="00433CE4">
        <w:rPr>
          <w:rFonts w:eastAsiaTheme="majorEastAsia"/>
          <w:sz w:val="24"/>
          <w:szCs w:val="24"/>
        </w:rPr>
        <w:t xml:space="preserve">to that text </w:t>
      </w:r>
      <w:r w:rsidR="00DA67D1">
        <w:rPr>
          <w:rFonts w:eastAsiaTheme="majorEastAsia"/>
          <w:sz w:val="24"/>
          <w:szCs w:val="24"/>
        </w:rPr>
        <w:t xml:space="preserve">is in the assigned reading column. </w:t>
      </w:r>
      <w:r w:rsidR="00433CE4">
        <w:rPr>
          <w:rFonts w:eastAsiaTheme="majorEastAsia"/>
          <w:sz w:val="24"/>
          <w:szCs w:val="24"/>
        </w:rPr>
        <w:t xml:space="preserve">All readings are also available through a link in the respective D2L module. </w:t>
      </w:r>
      <w:r w:rsidR="00C4195B">
        <w:rPr>
          <w:rFonts w:eastAsiaTheme="majorEastAsia"/>
          <w:sz w:val="24"/>
          <w:szCs w:val="24"/>
        </w:rPr>
        <w:t xml:space="preserve">A calendar layout </w:t>
      </w:r>
      <w:r w:rsidR="00517915">
        <w:rPr>
          <w:rFonts w:eastAsiaTheme="majorEastAsia"/>
          <w:sz w:val="24"/>
          <w:szCs w:val="24"/>
        </w:rPr>
        <w:t>is</w:t>
      </w:r>
      <w:r w:rsidR="002B759C">
        <w:rPr>
          <w:rFonts w:eastAsiaTheme="majorEastAsia"/>
          <w:sz w:val="24"/>
          <w:szCs w:val="24"/>
        </w:rPr>
        <w:t xml:space="preserve"> </w:t>
      </w:r>
      <w:r w:rsidR="00C4195B">
        <w:rPr>
          <w:rFonts w:eastAsiaTheme="majorEastAsia"/>
          <w:sz w:val="24"/>
          <w:szCs w:val="24"/>
        </w:rPr>
        <w:t>at the end of the syllabus</w:t>
      </w:r>
      <w:r w:rsidR="008C3272">
        <w:rPr>
          <w:rFonts w:eastAsiaTheme="majorEastAsia"/>
          <w:sz w:val="24"/>
          <w:szCs w:val="24"/>
        </w:rPr>
        <w:t>.</w:t>
      </w: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7"/>
        <w:gridCol w:w="743"/>
        <w:gridCol w:w="3464"/>
        <w:gridCol w:w="6687"/>
        <w:gridCol w:w="3047"/>
        <w:gridCol w:w="72"/>
      </w:tblGrid>
      <w:tr w:rsidR="009F42BA" w:rsidRPr="00D46480" w14:paraId="754150EA" w14:textId="77777777" w:rsidTr="000750AB">
        <w:trPr>
          <w:trHeight w:val="144"/>
        </w:trPr>
        <w:tc>
          <w:tcPr>
            <w:tcW w:w="134" w:type="pct"/>
            <w:shd w:val="clear" w:color="auto" w:fill="000000"/>
          </w:tcPr>
          <w:p w14:paraId="4251F5FD" w14:textId="77777777" w:rsidR="009F42BA" w:rsidRPr="00D46480" w:rsidRDefault="009F42BA" w:rsidP="008C535E">
            <w:pPr>
              <w:rPr>
                <w:rFonts w:ascii="Source Sans Pro" w:hAnsi="Source Sans Pro" w:cs="Times New Roman"/>
                <w:b/>
                <w:bCs/>
              </w:rPr>
            </w:pPr>
            <w:r w:rsidRPr="00D46480">
              <w:rPr>
                <w:rFonts w:ascii="Source Sans Pro" w:hAnsi="Source Sans Pro" w:cs="Times New Roman"/>
                <w:b/>
                <w:bCs/>
              </w:rPr>
              <w:t>W</w:t>
            </w:r>
          </w:p>
        </w:tc>
        <w:tc>
          <w:tcPr>
            <w:tcW w:w="258" w:type="pct"/>
            <w:shd w:val="clear" w:color="auto" w:fill="000000"/>
          </w:tcPr>
          <w:p w14:paraId="5D56C3D9" w14:textId="25AA4129" w:rsidR="009F42BA" w:rsidRPr="00D46480" w:rsidRDefault="009F42BA" w:rsidP="008C535E">
            <w:pPr>
              <w:rPr>
                <w:rFonts w:ascii="Source Sans Pro" w:hAnsi="Source Sans Pro" w:cs="Times New Roman"/>
                <w:b/>
                <w:bCs/>
              </w:rPr>
            </w:pPr>
            <w:r w:rsidRPr="00D46480">
              <w:rPr>
                <w:rFonts w:ascii="Source Sans Pro" w:hAnsi="Source Sans Pro" w:cs="Times New Roman"/>
                <w:b/>
                <w:bCs/>
              </w:rPr>
              <w:t>Date</w:t>
            </w:r>
            <w:r>
              <w:rPr>
                <w:rFonts w:ascii="Source Sans Pro" w:hAnsi="Source Sans Pro" w:cs="Times New Roman"/>
                <w:b/>
                <w:bCs/>
              </w:rPr>
              <w:t>s</w:t>
            </w:r>
          </w:p>
        </w:tc>
        <w:tc>
          <w:tcPr>
            <w:tcW w:w="1203" w:type="pct"/>
            <w:tcBorders>
              <w:top w:val="nil"/>
              <w:bottom w:val="single" w:sz="4" w:space="0" w:color="auto"/>
              <w:right w:val="single" w:sz="4" w:space="0" w:color="auto"/>
            </w:tcBorders>
            <w:shd w:val="clear" w:color="auto" w:fill="000000"/>
          </w:tcPr>
          <w:p w14:paraId="64A44CF9" w14:textId="77777777" w:rsidR="009F42BA" w:rsidRPr="00D46480" w:rsidRDefault="009F42BA" w:rsidP="008C535E">
            <w:pPr>
              <w:rPr>
                <w:rFonts w:ascii="Source Sans Pro" w:hAnsi="Source Sans Pro" w:cs="Times New Roman"/>
                <w:b/>
                <w:bCs/>
              </w:rPr>
            </w:pPr>
            <w:r w:rsidRPr="00D46480">
              <w:rPr>
                <w:rFonts w:ascii="Source Sans Pro" w:hAnsi="Source Sans Pro" w:cs="Times New Roman"/>
                <w:b/>
                <w:bCs/>
              </w:rPr>
              <w:t>Topic</w:t>
            </w:r>
          </w:p>
        </w:tc>
        <w:tc>
          <w:tcPr>
            <w:tcW w:w="2322" w:type="pct"/>
            <w:tcBorders>
              <w:top w:val="nil"/>
              <w:left w:val="single" w:sz="4" w:space="0" w:color="auto"/>
              <w:bottom w:val="single" w:sz="4" w:space="0" w:color="auto"/>
              <w:right w:val="single" w:sz="4" w:space="0" w:color="auto"/>
            </w:tcBorders>
            <w:shd w:val="clear" w:color="auto" w:fill="000000"/>
          </w:tcPr>
          <w:p w14:paraId="7128CAFB" w14:textId="653B19EA" w:rsidR="009F42BA" w:rsidRPr="00CA43DA" w:rsidRDefault="009F42BA" w:rsidP="008C535E">
            <w:pPr>
              <w:rPr>
                <w:rFonts w:ascii="Source Sans Pro" w:hAnsi="Source Sans Pro" w:cs="Times New Roman"/>
                <w:b/>
                <w:bCs/>
                <w:color w:val="FFFFFF" w:themeColor="background1"/>
              </w:rPr>
            </w:pPr>
            <w:r>
              <w:rPr>
                <w:rFonts w:ascii="Source Sans Pro" w:hAnsi="Source Sans Pro" w:cs="Times New Roman"/>
                <w:b/>
                <w:bCs/>
                <w:color w:val="FFFFFF" w:themeColor="background1"/>
              </w:rPr>
              <w:t>Assigned Reading</w:t>
            </w:r>
          </w:p>
        </w:tc>
        <w:tc>
          <w:tcPr>
            <w:tcW w:w="1083" w:type="pct"/>
            <w:gridSpan w:val="2"/>
            <w:tcBorders>
              <w:top w:val="nil"/>
              <w:left w:val="single" w:sz="4" w:space="0" w:color="auto"/>
              <w:bottom w:val="single" w:sz="4" w:space="0" w:color="auto"/>
            </w:tcBorders>
            <w:shd w:val="clear" w:color="auto" w:fill="000000"/>
          </w:tcPr>
          <w:p w14:paraId="0E29D0F0" w14:textId="3644316C" w:rsidR="009F42BA" w:rsidRPr="00CA43DA" w:rsidRDefault="009F42BA" w:rsidP="008C535E">
            <w:pPr>
              <w:rPr>
                <w:rFonts w:ascii="Source Sans Pro" w:hAnsi="Source Sans Pro" w:cs="Times New Roman"/>
                <w:b/>
                <w:bCs/>
                <w:color w:val="FFFFFF" w:themeColor="background1"/>
              </w:rPr>
            </w:pPr>
            <w:r w:rsidRPr="00CA43DA">
              <w:rPr>
                <w:rFonts w:ascii="Source Sans Pro" w:hAnsi="Source Sans Pro" w:cs="Times New Roman"/>
                <w:b/>
                <w:bCs/>
                <w:color w:val="FFFFFF" w:themeColor="background1"/>
              </w:rPr>
              <w:t>Assignments &amp; Projects Due</w:t>
            </w:r>
          </w:p>
        </w:tc>
      </w:tr>
      <w:tr w:rsidR="003B0B7E" w:rsidRPr="00D46480" w14:paraId="5D500BCD" w14:textId="77777777" w:rsidTr="00B549CA">
        <w:trPr>
          <w:trHeight w:val="317"/>
        </w:trPr>
        <w:tc>
          <w:tcPr>
            <w:tcW w:w="134" w:type="pct"/>
            <w:shd w:val="clear" w:color="auto" w:fill="F2F2F2"/>
          </w:tcPr>
          <w:p w14:paraId="65CA1705" w14:textId="77777777" w:rsidR="003B0B7E" w:rsidRPr="00D46480" w:rsidRDefault="003B0B7E" w:rsidP="004434FC">
            <w:pPr>
              <w:rPr>
                <w:rFonts w:ascii="Source Sans Pro" w:hAnsi="Source Sans Pro" w:cs="Calibri"/>
                <w:color w:val="000000"/>
              </w:rPr>
            </w:pPr>
            <w:r w:rsidRPr="00D46480">
              <w:rPr>
                <w:rFonts w:ascii="Source Sans Pro" w:hAnsi="Source Sans Pro" w:cs="Calibri"/>
                <w:color w:val="000000"/>
              </w:rPr>
              <w:t>1</w:t>
            </w:r>
          </w:p>
        </w:tc>
        <w:tc>
          <w:tcPr>
            <w:tcW w:w="258" w:type="pct"/>
            <w:shd w:val="clear" w:color="auto" w:fill="F2F2F2"/>
          </w:tcPr>
          <w:p w14:paraId="14E1F7F5" w14:textId="57D66FA4" w:rsidR="003B0B7E" w:rsidRPr="00D46480" w:rsidRDefault="003B0B7E" w:rsidP="004434FC">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3BF21D03" w14:textId="523A130A" w:rsidR="003B0B7E" w:rsidRPr="00BB07D0" w:rsidRDefault="003B0B7E" w:rsidP="004434FC">
            <w:pPr>
              <w:rPr>
                <w:rFonts w:ascii="Source Sans Pro" w:hAnsi="Source Sans Pro" w:cs="Times New Roman"/>
              </w:rPr>
            </w:pPr>
            <w:r>
              <w:rPr>
                <w:rFonts w:ascii="Source Sans Pro" w:hAnsi="Source Sans Pro" w:cs="Times New Roman"/>
              </w:rPr>
              <w:t xml:space="preserve">Course Overview -  </w:t>
            </w:r>
          </w:p>
        </w:tc>
        <w:tc>
          <w:tcPr>
            <w:tcW w:w="2322" w:type="pct"/>
            <w:tcBorders>
              <w:top w:val="single" w:sz="4" w:space="0" w:color="auto"/>
              <w:left w:val="single" w:sz="4" w:space="0" w:color="auto"/>
              <w:right w:val="single" w:sz="4" w:space="0" w:color="auto"/>
            </w:tcBorders>
            <w:shd w:val="clear" w:color="auto" w:fill="F2F2F2"/>
          </w:tcPr>
          <w:p w14:paraId="0C3D0A62" w14:textId="77777777" w:rsidR="003B0B7E" w:rsidRPr="005F007C" w:rsidRDefault="003B0B7E" w:rsidP="004434FC">
            <w:pPr>
              <w:rPr>
                <w:rFonts w:ascii="Source Sans Pro" w:hAnsi="Source Sans Pro" w:cs="Times New Roman"/>
              </w:rPr>
            </w:pPr>
          </w:p>
        </w:tc>
        <w:tc>
          <w:tcPr>
            <w:tcW w:w="1083" w:type="pct"/>
            <w:gridSpan w:val="2"/>
            <w:vMerge w:val="restart"/>
            <w:tcBorders>
              <w:top w:val="single" w:sz="4" w:space="0" w:color="auto"/>
              <w:left w:val="single" w:sz="4" w:space="0" w:color="auto"/>
            </w:tcBorders>
            <w:shd w:val="clear" w:color="auto" w:fill="F2F2F2"/>
            <w:vAlign w:val="center"/>
          </w:tcPr>
          <w:p w14:paraId="524FDFF8" w14:textId="636CA080" w:rsidR="003B0B7E" w:rsidRPr="005F007C" w:rsidRDefault="003B0B7E" w:rsidP="00B549CA">
            <w:pPr>
              <w:jc w:val="center"/>
              <w:rPr>
                <w:rFonts w:ascii="Source Sans Pro" w:hAnsi="Source Sans Pro" w:cs="Times New Roman"/>
              </w:rPr>
            </w:pPr>
            <w:r w:rsidRPr="005F007C">
              <w:rPr>
                <w:rFonts w:ascii="Source Sans Pro" w:hAnsi="Source Sans Pro" w:cs="Times New Roman"/>
              </w:rPr>
              <w:t>Application Activity</w:t>
            </w:r>
          </w:p>
        </w:tc>
      </w:tr>
      <w:tr w:rsidR="003B0B7E" w:rsidRPr="00D46480" w14:paraId="6B3E1279" w14:textId="77777777" w:rsidTr="00836437">
        <w:trPr>
          <w:trHeight w:val="317"/>
        </w:trPr>
        <w:tc>
          <w:tcPr>
            <w:tcW w:w="134" w:type="pct"/>
            <w:shd w:val="clear" w:color="auto" w:fill="F2F2F2"/>
          </w:tcPr>
          <w:p w14:paraId="6F2CF175" w14:textId="77777777" w:rsidR="003B0B7E" w:rsidRPr="00D46480" w:rsidRDefault="003B0B7E" w:rsidP="002345EE">
            <w:pPr>
              <w:rPr>
                <w:rFonts w:ascii="Source Sans Pro" w:hAnsi="Source Sans Pro" w:cs="Calibri"/>
                <w:color w:val="000000"/>
              </w:rPr>
            </w:pPr>
          </w:p>
        </w:tc>
        <w:tc>
          <w:tcPr>
            <w:tcW w:w="258" w:type="pct"/>
            <w:shd w:val="clear" w:color="auto" w:fill="F2F2F2"/>
          </w:tcPr>
          <w:p w14:paraId="2A37F903" w14:textId="77777777" w:rsidR="003B0B7E" w:rsidRDefault="003B0B7E" w:rsidP="002345EE">
            <w:pPr>
              <w:rPr>
                <w:rFonts w:ascii="Source Sans Pro" w:hAnsi="Source Sans Pro" w:cs="Calibri"/>
                <w:color w:val="000000"/>
              </w:rPr>
            </w:pPr>
          </w:p>
        </w:tc>
        <w:tc>
          <w:tcPr>
            <w:tcW w:w="1203" w:type="pct"/>
            <w:tcBorders>
              <w:top w:val="single" w:sz="4" w:space="0" w:color="auto"/>
              <w:right w:val="single" w:sz="4" w:space="0" w:color="auto"/>
            </w:tcBorders>
            <w:shd w:val="clear" w:color="auto" w:fill="F2F2F2"/>
          </w:tcPr>
          <w:p w14:paraId="4058A3F5" w14:textId="267FC788" w:rsidR="003B0B7E" w:rsidRDefault="003B0B7E" w:rsidP="002345EE">
            <w:pPr>
              <w:rPr>
                <w:rFonts w:ascii="Source Sans Pro" w:hAnsi="Source Sans Pro" w:cs="Times New Roman"/>
              </w:rPr>
            </w:pPr>
            <w:r>
              <w:rPr>
                <w:rFonts w:ascii="Source Sans Pro" w:hAnsi="Source Sans Pro" w:cs="Times New Roman"/>
              </w:rPr>
              <w:t>Introduction to Psychology, Psychological Research</w:t>
            </w:r>
          </w:p>
        </w:tc>
        <w:tc>
          <w:tcPr>
            <w:tcW w:w="2322" w:type="pct"/>
            <w:tcBorders>
              <w:top w:val="single" w:sz="4" w:space="0" w:color="auto"/>
              <w:left w:val="single" w:sz="4" w:space="0" w:color="auto"/>
              <w:right w:val="single" w:sz="4" w:space="0" w:color="auto"/>
            </w:tcBorders>
            <w:shd w:val="clear" w:color="auto" w:fill="F2F2F2"/>
          </w:tcPr>
          <w:p w14:paraId="2769149B" w14:textId="1250AC89" w:rsidR="003B0B7E" w:rsidRPr="005F007C" w:rsidRDefault="003B0B7E" w:rsidP="002345EE">
            <w:pPr>
              <w:rPr>
                <w:rFonts w:ascii="Source Sans Pro" w:hAnsi="Source Sans Pro" w:cs="Times New Roman"/>
              </w:rPr>
            </w:pPr>
            <w:r>
              <w:rPr>
                <w:rFonts w:ascii="Source Sans Pro" w:hAnsi="Source Sans Pro" w:cs="Times New Roman"/>
              </w:rPr>
              <w:t>Chapters 1 and 2 in OpenStax: Psychology 2e</w:t>
            </w:r>
          </w:p>
        </w:tc>
        <w:tc>
          <w:tcPr>
            <w:tcW w:w="1083" w:type="pct"/>
            <w:gridSpan w:val="2"/>
            <w:vMerge/>
            <w:tcBorders>
              <w:left w:val="single" w:sz="4" w:space="0" w:color="auto"/>
            </w:tcBorders>
            <w:shd w:val="clear" w:color="auto" w:fill="F2F2F2"/>
          </w:tcPr>
          <w:p w14:paraId="2396CCDD" w14:textId="1F965F58" w:rsidR="003B0B7E" w:rsidRPr="005F007C" w:rsidRDefault="003B0B7E" w:rsidP="002345EE">
            <w:pPr>
              <w:rPr>
                <w:rFonts w:ascii="Source Sans Pro" w:hAnsi="Source Sans Pro" w:cs="Times New Roman"/>
              </w:rPr>
            </w:pPr>
          </w:p>
        </w:tc>
      </w:tr>
      <w:tr w:rsidR="003B0B7E" w:rsidRPr="00D46480" w14:paraId="22D78EB4" w14:textId="77777777" w:rsidTr="00836437">
        <w:trPr>
          <w:trHeight w:val="317"/>
        </w:trPr>
        <w:tc>
          <w:tcPr>
            <w:tcW w:w="134" w:type="pct"/>
            <w:shd w:val="clear" w:color="auto" w:fill="F2F2F2"/>
          </w:tcPr>
          <w:p w14:paraId="7A225747" w14:textId="77777777" w:rsidR="003B0B7E" w:rsidRPr="00D46480" w:rsidRDefault="003B0B7E" w:rsidP="002345EE">
            <w:pPr>
              <w:rPr>
                <w:rFonts w:ascii="Source Sans Pro" w:hAnsi="Source Sans Pro" w:cs="Calibri"/>
                <w:color w:val="000000"/>
              </w:rPr>
            </w:pPr>
          </w:p>
        </w:tc>
        <w:tc>
          <w:tcPr>
            <w:tcW w:w="258" w:type="pct"/>
            <w:shd w:val="clear" w:color="auto" w:fill="F2F2F2"/>
          </w:tcPr>
          <w:p w14:paraId="127B2F90" w14:textId="77777777" w:rsidR="003B0B7E" w:rsidRDefault="003B0B7E" w:rsidP="002345EE">
            <w:pPr>
              <w:rPr>
                <w:rFonts w:ascii="Source Sans Pro" w:hAnsi="Source Sans Pro" w:cs="Calibri"/>
                <w:color w:val="000000"/>
              </w:rPr>
            </w:pPr>
          </w:p>
        </w:tc>
        <w:tc>
          <w:tcPr>
            <w:tcW w:w="1203" w:type="pct"/>
            <w:tcBorders>
              <w:top w:val="single" w:sz="4" w:space="0" w:color="auto"/>
              <w:right w:val="single" w:sz="4" w:space="0" w:color="auto"/>
            </w:tcBorders>
            <w:shd w:val="clear" w:color="auto" w:fill="F2F2F2"/>
          </w:tcPr>
          <w:p w14:paraId="1ADC6907" w14:textId="33CD65E0" w:rsidR="003B0B7E" w:rsidRPr="00BB07D0" w:rsidRDefault="003B0B7E" w:rsidP="00754D93">
            <w:pPr>
              <w:ind w:left="204"/>
              <w:rPr>
                <w:rFonts w:ascii="Source Sans Pro" w:hAnsi="Source Sans Pro" w:cs="Times New Roman"/>
              </w:rPr>
            </w:pPr>
            <w:r>
              <w:rPr>
                <w:rFonts w:ascii="Source Sans Pro" w:hAnsi="Source Sans Pro" w:cs="Times New Roman"/>
              </w:rPr>
              <w:t>Bio/neuropsychology</w:t>
            </w:r>
          </w:p>
        </w:tc>
        <w:tc>
          <w:tcPr>
            <w:tcW w:w="2322" w:type="pct"/>
            <w:tcBorders>
              <w:top w:val="single" w:sz="4" w:space="0" w:color="auto"/>
              <w:left w:val="single" w:sz="4" w:space="0" w:color="auto"/>
              <w:right w:val="single" w:sz="4" w:space="0" w:color="auto"/>
            </w:tcBorders>
            <w:shd w:val="clear" w:color="auto" w:fill="F2F2F2"/>
          </w:tcPr>
          <w:p w14:paraId="08991755" w14:textId="3BF7C795" w:rsidR="003B0B7E" w:rsidRPr="005F007C" w:rsidRDefault="003B0B7E" w:rsidP="002345EE">
            <w:pPr>
              <w:rPr>
                <w:rFonts w:ascii="Source Sans Pro" w:hAnsi="Source Sans Pro" w:cs="Times New Roman"/>
              </w:rPr>
            </w:pPr>
            <w:r>
              <w:rPr>
                <w:rFonts w:ascii="Source Sans Pro" w:hAnsi="Source Sans Pro" w:cs="Times New Roman"/>
              </w:rPr>
              <w:t>Chapter 3 in OpenStax: Psychology 2e</w:t>
            </w:r>
          </w:p>
        </w:tc>
        <w:tc>
          <w:tcPr>
            <w:tcW w:w="1083" w:type="pct"/>
            <w:gridSpan w:val="2"/>
            <w:vMerge/>
            <w:tcBorders>
              <w:left w:val="single" w:sz="4" w:space="0" w:color="auto"/>
            </w:tcBorders>
            <w:shd w:val="clear" w:color="auto" w:fill="F2F2F2"/>
          </w:tcPr>
          <w:p w14:paraId="14B5F07C" w14:textId="15933F5D" w:rsidR="003B0B7E" w:rsidRPr="005F007C" w:rsidRDefault="003B0B7E" w:rsidP="002345EE">
            <w:pPr>
              <w:rPr>
                <w:rFonts w:ascii="Source Sans Pro" w:hAnsi="Source Sans Pro" w:cs="Times New Roman"/>
              </w:rPr>
            </w:pPr>
          </w:p>
        </w:tc>
      </w:tr>
      <w:tr w:rsidR="00B549CA" w:rsidRPr="00D46480" w14:paraId="4CF2E12F" w14:textId="77777777" w:rsidTr="00B549CA">
        <w:trPr>
          <w:trHeight w:val="317"/>
        </w:trPr>
        <w:tc>
          <w:tcPr>
            <w:tcW w:w="134" w:type="pct"/>
          </w:tcPr>
          <w:p w14:paraId="62E1A817" w14:textId="77777777" w:rsidR="00B549CA" w:rsidRPr="00D46480" w:rsidRDefault="00B549CA" w:rsidP="002345EE">
            <w:pPr>
              <w:rPr>
                <w:rFonts w:ascii="Source Sans Pro" w:hAnsi="Source Sans Pro" w:cs="Calibri"/>
                <w:color w:val="000000"/>
              </w:rPr>
            </w:pPr>
            <w:r w:rsidRPr="00D46480">
              <w:rPr>
                <w:rFonts w:ascii="Source Sans Pro" w:hAnsi="Source Sans Pro" w:cs="Calibri"/>
                <w:color w:val="000000"/>
              </w:rPr>
              <w:t>2</w:t>
            </w:r>
          </w:p>
        </w:tc>
        <w:tc>
          <w:tcPr>
            <w:tcW w:w="258" w:type="pct"/>
          </w:tcPr>
          <w:p w14:paraId="05FA546C" w14:textId="5885D5EC" w:rsidR="00B549CA" w:rsidRPr="00D46480" w:rsidRDefault="00B549CA" w:rsidP="002345EE">
            <w:pPr>
              <w:rPr>
                <w:rFonts w:ascii="Source Sans Pro" w:hAnsi="Source Sans Pro" w:cs="Times New Roman"/>
              </w:rPr>
            </w:pPr>
          </w:p>
        </w:tc>
        <w:tc>
          <w:tcPr>
            <w:tcW w:w="1203" w:type="pct"/>
            <w:tcBorders>
              <w:top w:val="single" w:sz="4" w:space="0" w:color="auto"/>
              <w:right w:val="single" w:sz="4" w:space="0" w:color="auto"/>
            </w:tcBorders>
          </w:tcPr>
          <w:p w14:paraId="6F857372" w14:textId="00FBBEFE" w:rsidR="00B549CA" w:rsidRPr="00BB07D0" w:rsidRDefault="00B549CA" w:rsidP="002345EE">
            <w:pPr>
              <w:rPr>
                <w:rFonts w:ascii="Source Sans Pro" w:hAnsi="Source Sans Pro" w:cs="Times New Roman"/>
              </w:rPr>
            </w:pPr>
            <w:r>
              <w:rPr>
                <w:rFonts w:ascii="Source Sans Pro" w:hAnsi="Source Sans Pro" w:cs="Times New Roman"/>
              </w:rPr>
              <w:t>Sensation and Perception</w:t>
            </w:r>
          </w:p>
        </w:tc>
        <w:tc>
          <w:tcPr>
            <w:tcW w:w="2322" w:type="pct"/>
            <w:tcBorders>
              <w:top w:val="single" w:sz="4" w:space="0" w:color="auto"/>
              <w:left w:val="single" w:sz="4" w:space="0" w:color="auto"/>
              <w:right w:val="single" w:sz="4" w:space="0" w:color="auto"/>
            </w:tcBorders>
          </w:tcPr>
          <w:p w14:paraId="2D7B2D98" w14:textId="477AE674" w:rsidR="00B549CA" w:rsidRPr="005F007C" w:rsidRDefault="00B549CA" w:rsidP="002345EE">
            <w:pPr>
              <w:rPr>
                <w:rFonts w:ascii="Source Sans Pro" w:hAnsi="Source Sans Pro" w:cs="Times New Roman"/>
              </w:rPr>
            </w:pPr>
            <w:r>
              <w:rPr>
                <w:rFonts w:ascii="Source Sans Pro" w:hAnsi="Source Sans Pro" w:cs="Times New Roman"/>
              </w:rPr>
              <w:t>Chapter 5 in OpenStax: Psychology 2e</w:t>
            </w:r>
          </w:p>
        </w:tc>
        <w:tc>
          <w:tcPr>
            <w:tcW w:w="1083" w:type="pct"/>
            <w:gridSpan w:val="2"/>
            <w:vMerge w:val="restart"/>
            <w:tcBorders>
              <w:top w:val="single" w:sz="4" w:space="0" w:color="auto"/>
              <w:left w:val="single" w:sz="4" w:space="0" w:color="auto"/>
            </w:tcBorders>
            <w:vAlign w:val="center"/>
          </w:tcPr>
          <w:p w14:paraId="6DAACFCD" w14:textId="378ED6F9" w:rsidR="00B549CA" w:rsidRPr="005F007C" w:rsidRDefault="00B549CA" w:rsidP="00B549CA">
            <w:pPr>
              <w:jc w:val="center"/>
              <w:rPr>
                <w:rFonts w:ascii="Source Sans Pro" w:hAnsi="Source Sans Pro" w:cs="Times New Roman"/>
              </w:rPr>
            </w:pPr>
            <w:r w:rsidRPr="005F007C">
              <w:rPr>
                <w:rFonts w:ascii="Source Sans Pro" w:hAnsi="Source Sans Pro" w:cs="Times New Roman"/>
              </w:rPr>
              <w:t>Discussion Question and Responses</w:t>
            </w:r>
          </w:p>
        </w:tc>
      </w:tr>
      <w:tr w:rsidR="00B549CA" w:rsidRPr="00D46480" w14:paraId="0A9D7C23" w14:textId="77777777" w:rsidTr="0093225D">
        <w:trPr>
          <w:trHeight w:val="317"/>
        </w:trPr>
        <w:tc>
          <w:tcPr>
            <w:tcW w:w="134" w:type="pct"/>
          </w:tcPr>
          <w:p w14:paraId="1CB5AFB4" w14:textId="77777777" w:rsidR="00B549CA" w:rsidRPr="00D46480" w:rsidRDefault="00B549CA" w:rsidP="002345EE">
            <w:pPr>
              <w:rPr>
                <w:rFonts w:ascii="Source Sans Pro" w:hAnsi="Source Sans Pro" w:cs="Calibri"/>
                <w:color w:val="000000"/>
              </w:rPr>
            </w:pPr>
          </w:p>
        </w:tc>
        <w:tc>
          <w:tcPr>
            <w:tcW w:w="258" w:type="pct"/>
          </w:tcPr>
          <w:p w14:paraId="012247E3" w14:textId="77777777" w:rsidR="00B549CA" w:rsidRPr="00D46480" w:rsidRDefault="00B549CA" w:rsidP="002345EE">
            <w:pPr>
              <w:rPr>
                <w:rFonts w:ascii="Source Sans Pro" w:hAnsi="Source Sans Pro" w:cs="Times New Roman"/>
              </w:rPr>
            </w:pPr>
          </w:p>
        </w:tc>
        <w:tc>
          <w:tcPr>
            <w:tcW w:w="1203" w:type="pct"/>
            <w:tcBorders>
              <w:top w:val="single" w:sz="4" w:space="0" w:color="auto"/>
              <w:right w:val="single" w:sz="4" w:space="0" w:color="auto"/>
            </w:tcBorders>
          </w:tcPr>
          <w:p w14:paraId="1B2C8B7C" w14:textId="521CD52C" w:rsidR="00B549CA" w:rsidRPr="00BB07D0" w:rsidRDefault="00B549CA" w:rsidP="002345EE">
            <w:pPr>
              <w:tabs>
                <w:tab w:val="left" w:pos="552"/>
              </w:tabs>
              <w:ind w:left="198"/>
              <w:rPr>
                <w:rFonts w:ascii="Source Sans Pro" w:hAnsi="Source Sans Pro" w:cs="Times New Roman"/>
              </w:rPr>
            </w:pPr>
            <w:r>
              <w:rPr>
                <w:rFonts w:ascii="Source Sans Pro" w:hAnsi="Source Sans Pro" w:cs="Times New Roman"/>
              </w:rPr>
              <w:t>Learning and Memory</w:t>
            </w:r>
          </w:p>
        </w:tc>
        <w:tc>
          <w:tcPr>
            <w:tcW w:w="2322" w:type="pct"/>
            <w:tcBorders>
              <w:top w:val="single" w:sz="4" w:space="0" w:color="auto"/>
              <w:left w:val="single" w:sz="4" w:space="0" w:color="auto"/>
              <w:right w:val="single" w:sz="4" w:space="0" w:color="auto"/>
            </w:tcBorders>
          </w:tcPr>
          <w:p w14:paraId="023FFE7D" w14:textId="50E7C09D" w:rsidR="00B549CA" w:rsidRPr="005F007C" w:rsidRDefault="00B549CA" w:rsidP="002345EE">
            <w:pPr>
              <w:rPr>
                <w:rFonts w:ascii="Source Sans Pro" w:hAnsi="Source Sans Pro" w:cs="Times New Roman"/>
              </w:rPr>
            </w:pPr>
            <w:r>
              <w:rPr>
                <w:rFonts w:ascii="Source Sans Pro" w:hAnsi="Source Sans Pro" w:cs="Times New Roman"/>
              </w:rPr>
              <w:t>Chapters 6 and 8 in OpenStax: Psychology 2e</w:t>
            </w:r>
          </w:p>
        </w:tc>
        <w:tc>
          <w:tcPr>
            <w:tcW w:w="1083" w:type="pct"/>
            <w:gridSpan w:val="2"/>
            <w:vMerge/>
            <w:tcBorders>
              <w:left w:val="single" w:sz="4" w:space="0" w:color="auto"/>
            </w:tcBorders>
          </w:tcPr>
          <w:p w14:paraId="16EFDA7C" w14:textId="2D34F8D6" w:rsidR="00B549CA" w:rsidRPr="005F007C" w:rsidRDefault="00B549CA" w:rsidP="002345EE">
            <w:pPr>
              <w:rPr>
                <w:rFonts w:ascii="Source Sans Pro" w:hAnsi="Source Sans Pro" w:cs="Times New Roman"/>
              </w:rPr>
            </w:pPr>
          </w:p>
        </w:tc>
      </w:tr>
      <w:tr w:rsidR="00B549CA" w:rsidRPr="00D46480" w14:paraId="6FEE9E7E" w14:textId="77777777" w:rsidTr="00B549CA">
        <w:trPr>
          <w:trHeight w:val="317"/>
        </w:trPr>
        <w:tc>
          <w:tcPr>
            <w:tcW w:w="134" w:type="pct"/>
            <w:shd w:val="clear" w:color="auto" w:fill="F2F2F2"/>
          </w:tcPr>
          <w:p w14:paraId="56B00592" w14:textId="77777777" w:rsidR="00B549CA" w:rsidRPr="00D46480" w:rsidRDefault="00B549CA" w:rsidP="002345EE">
            <w:pPr>
              <w:rPr>
                <w:rFonts w:ascii="Source Sans Pro" w:hAnsi="Source Sans Pro" w:cs="Calibri"/>
                <w:color w:val="000000"/>
              </w:rPr>
            </w:pPr>
            <w:r w:rsidRPr="00D46480">
              <w:rPr>
                <w:rFonts w:ascii="Source Sans Pro" w:hAnsi="Source Sans Pro" w:cs="Calibri"/>
                <w:color w:val="000000"/>
              </w:rPr>
              <w:t>3</w:t>
            </w:r>
          </w:p>
        </w:tc>
        <w:tc>
          <w:tcPr>
            <w:tcW w:w="258" w:type="pct"/>
            <w:shd w:val="clear" w:color="auto" w:fill="F2F2F2"/>
          </w:tcPr>
          <w:p w14:paraId="39D292BC" w14:textId="216C956E" w:rsidR="00B549CA" w:rsidRPr="00D46480" w:rsidRDefault="00B549CA" w:rsidP="002345EE">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5E540C9D" w14:textId="10C5771D" w:rsidR="00B549CA" w:rsidRPr="00BB07D0" w:rsidRDefault="00B549CA" w:rsidP="002345EE">
            <w:pPr>
              <w:rPr>
                <w:rFonts w:ascii="Source Sans Pro" w:hAnsi="Source Sans Pro" w:cs="Times New Roman"/>
              </w:rPr>
            </w:pPr>
            <w:r>
              <w:rPr>
                <w:rFonts w:ascii="Source Sans Pro" w:hAnsi="Source Sans Pro" w:cs="Times New Roman"/>
              </w:rPr>
              <w:t>Lifespan Development</w:t>
            </w:r>
          </w:p>
        </w:tc>
        <w:tc>
          <w:tcPr>
            <w:tcW w:w="2322" w:type="pct"/>
            <w:tcBorders>
              <w:top w:val="single" w:sz="4" w:space="0" w:color="auto"/>
              <w:left w:val="single" w:sz="4" w:space="0" w:color="auto"/>
              <w:right w:val="single" w:sz="4" w:space="0" w:color="auto"/>
            </w:tcBorders>
            <w:shd w:val="clear" w:color="auto" w:fill="F2F2F2"/>
          </w:tcPr>
          <w:p w14:paraId="09250014" w14:textId="33C044FF" w:rsidR="00B549CA" w:rsidRPr="005F007C" w:rsidRDefault="00B549CA" w:rsidP="002345EE">
            <w:pPr>
              <w:rPr>
                <w:rFonts w:ascii="Source Sans Pro" w:hAnsi="Source Sans Pro" w:cs="Times New Roman"/>
              </w:rPr>
            </w:pPr>
            <w:r>
              <w:rPr>
                <w:rFonts w:ascii="Source Sans Pro" w:hAnsi="Source Sans Pro" w:cs="Times New Roman"/>
              </w:rPr>
              <w:t>Chapter 9 in OpenStax: Psychology 2e</w:t>
            </w:r>
          </w:p>
        </w:tc>
        <w:tc>
          <w:tcPr>
            <w:tcW w:w="1083" w:type="pct"/>
            <w:gridSpan w:val="2"/>
            <w:vMerge w:val="restart"/>
            <w:tcBorders>
              <w:top w:val="single" w:sz="4" w:space="0" w:color="auto"/>
              <w:left w:val="single" w:sz="4" w:space="0" w:color="auto"/>
            </w:tcBorders>
            <w:shd w:val="clear" w:color="auto" w:fill="F2F2F2"/>
            <w:vAlign w:val="center"/>
          </w:tcPr>
          <w:p w14:paraId="41018FA1" w14:textId="77777777" w:rsidR="00B549CA" w:rsidRDefault="00B549CA" w:rsidP="00B549CA">
            <w:pPr>
              <w:jc w:val="center"/>
              <w:rPr>
                <w:rFonts w:ascii="Source Sans Pro" w:hAnsi="Source Sans Pro" w:cs="Times New Roman"/>
              </w:rPr>
            </w:pPr>
            <w:r w:rsidRPr="005F007C">
              <w:rPr>
                <w:rFonts w:ascii="Source Sans Pro" w:hAnsi="Source Sans Pro" w:cs="Times New Roman"/>
              </w:rPr>
              <w:t>Application Activity</w:t>
            </w:r>
          </w:p>
          <w:p w14:paraId="5974C677" w14:textId="73EFF7AA" w:rsidR="006C29CF" w:rsidRPr="005F007C" w:rsidRDefault="006C29CF" w:rsidP="00B549CA">
            <w:pPr>
              <w:jc w:val="center"/>
              <w:rPr>
                <w:rFonts w:ascii="Source Sans Pro" w:hAnsi="Source Sans Pro" w:cs="Times New Roman"/>
              </w:rPr>
            </w:pPr>
            <w:r>
              <w:rPr>
                <w:rFonts w:ascii="Source Sans Pro" w:hAnsi="Source Sans Pro" w:cs="Times New Roman"/>
                <w:b/>
                <w:bCs/>
              </w:rPr>
              <w:t>Midterm Exam</w:t>
            </w:r>
          </w:p>
        </w:tc>
      </w:tr>
      <w:tr w:rsidR="00B549CA" w:rsidRPr="00D46480" w14:paraId="6FBBDE2B" w14:textId="77777777" w:rsidTr="00DA658F">
        <w:trPr>
          <w:trHeight w:val="317"/>
        </w:trPr>
        <w:tc>
          <w:tcPr>
            <w:tcW w:w="134" w:type="pct"/>
            <w:shd w:val="clear" w:color="auto" w:fill="F2F2F2"/>
          </w:tcPr>
          <w:p w14:paraId="30432AC1" w14:textId="77777777" w:rsidR="00B549CA" w:rsidRPr="00D46480" w:rsidRDefault="00B549CA" w:rsidP="002345EE">
            <w:pPr>
              <w:rPr>
                <w:rFonts w:ascii="Source Sans Pro" w:hAnsi="Source Sans Pro" w:cs="Calibri"/>
                <w:color w:val="000000"/>
              </w:rPr>
            </w:pPr>
          </w:p>
        </w:tc>
        <w:tc>
          <w:tcPr>
            <w:tcW w:w="258" w:type="pct"/>
            <w:shd w:val="clear" w:color="auto" w:fill="F2F2F2"/>
          </w:tcPr>
          <w:p w14:paraId="1BCC0602" w14:textId="77777777" w:rsidR="00B549CA" w:rsidRPr="00D46480" w:rsidRDefault="00B549CA" w:rsidP="002345EE">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7D0F30AC" w14:textId="69576203" w:rsidR="00B549CA" w:rsidRPr="005F007C" w:rsidRDefault="00B549CA" w:rsidP="002345EE">
            <w:pPr>
              <w:ind w:left="198"/>
              <w:rPr>
                <w:rFonts w:ascii="Source Sans Pro" w:hAnsi="Source Sans Pro" w:cs="Times New Roman"/>
              </w:rPr>
            </w:pPr>
          </w:p>
        </w:tc>
        <w:tc>
          <w:tcPr>
            <w:tcW w:w="2322" w:type="pct"/>
            <w:tcBorders>
              <w:top w:val="single" w:sz="4" w:space="0" w:color="auto"/>
              <w:left w:val="single" w:sz="4" w:space="0" w:color="auto"/>
              <w:right w:val="single" w:sz="4" w:space="0" w:color="auto"/>
            </w:tcBorders>
            <w:shd w:val="clear" w:color="auto" w:fill="F2F2F2"/>
          </w:tcPr>
          <w:p w14:paraId="74241DEB" w14:textId="77777777" w:rsidR="00B549CA" w:rsidRPr="005F007C" w:rsidRDefault="00B549CA" w:rsidP="002345EE">
            <w:pPr>
              <w:rPr>
                <w:rFonts w:ascii="Source Sans Pro" w:hAnsi="Source Sans Pro" w:cs="Times New Roman"/>
              </w:rPr>
            </w:pPr>
          </w:p>
        </w:tc>
        <w:tc>
          <w:tcPr>
            <w:tcW w:w="1083" w:type="pct"/>
            <w:gridSpan w:val="2"/>
            <w:vMerge/>
            <w:tcBorders>
              <w:left w:val="single" w:sz="4" w:space="0" w:color="auto"/>
            </w:tcBorders>
            <w:shd w:val="clear" w:color="auto" w:fill="F2F2F2"/>
          </w:tcPr>
          <w:p w14:paraId="4ACB2E4B" w14:textId="2B90167D" w:rsidR="00B549CA" w:rsidRPr="005F007C" w:rsidRDefault="00B549CA" w:rsidP="002345EE">
            <w:pPr>
              <w:rPr>
                <w:rFonts w:ascii="Source Sans Pro" w:hAnsi="Source Sans Pro" w:cs="Times New Roman"/>
              </w:rPr>
            </w:pPr>
          </w:p>
        </w:tc>
      </w:tr>
      <w:tr w:rsidR="002345EE" w:rsidRPr="005F007C" w14:paraId="35753172" w14:textId="77777777" w:rsidTr="00F85D69">
        <w:trPr>
          <w:gridAfter w:val="1"/>
          <w:wAfter w:w="25" w:type="pct"/>
          <w:trHeight w:val="317"/>
        </w:trPr>
        <w:tc>
          <w:tcPr>
            <w:tcW w:w="134" w:type="pct"/>
          </w:tcPr>
          <w:p w14:paraId="1546F92E"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4</w:t>
            </w:r>
          </w:p>
        </w:tc>
        <w:tc>
          <w:tcPr>
            <w:tcW w:w="258" w:type="pct"/>
          </w:tcPr>
          <w:p w14:paraId="5ED2205E" w14:textId="5DAD5681" w:rsidR="002345EE" w:rsidRPr="00D46480" w:rsidRDefault="002345EE" w:rsidP="002345EE">
            <w:pPr>
              <w:rPr>
                <w:rFonts w:ascii="Source Sans Pro" w:hAnsi="Source Sans Pro" w:cs="Times New Roman"/>
              </w:rPr>
            </w:pPr>
          </w:p>
        </w:tc>
        <w:tc>
          <w:tcPr>
            <w:tcW w:w="1203" w:type="pct"/>
            <w:tcBorders>
              <w:top w:val="single" w:sz="4" w:space="0" w:color="auto"/>
              <w:right w:val="single" w:sz="4" w:space="0" w:color="auto"/>
            </w:tcBorders>
          </w:tcPr>
          <w:p w14:paraId="3E309B01" w14:textId="1A963780" w:rsidR="002345EE" w:rsidRPr="00BB07D0" w:rsidRDefault="002345EE" w:rsidP="002345EE">
            <w:pPr>
              <w:rPr>
                <w:rFonts w:ascii="Source Sans Pro" w:hAnsi="Source Sans Pro" w:cs="Times New Roman"/>
              </w:rPr>
            </w:pPr>
            <w:r>
              <w:rPr>
                <w:rFonts w:ascii="Source Sans Pro" w:hAnsi="Source Sans Pro" w:cs="Times New Roman"/>
              </w:rPr>
              <w:t>Clinical/Abnormal Psychology</w:t>
            </w:r>
          </w:p>
        </w:tc>
        <w:tc>
          <w:tcPr>
            <w:tcW w:w="2322" w:type="pct"/>
            <w:tcBorders>
              <w:top w:val="single" w:sz="4" w:space="0" w:color="auto"/>
              <w:left w:val="single" w:sz="4" w:space="0" w:color="auto"/>
              <w:right w:val="single" w:sz="4" w:space="0" w:color="auto"/>
            </w:tcBorders>
          </w:tcPr>
          <w:p w14:paraId="5ED35556" w14:textId="61BBAD27" w:rsidR="002345EE" w:rsidRPr="00290A79" w:rsidRDefault="00290A79" w:rsidP="00274ACF">
            <w:pPr>
              <w:ind w:left="84"/>
              <w:rPr>
                <w:rFonts w:ascii="Source Sans Pro" w:hAnsi="Source Sans Pro" w:cs="Times New Roman"/>
              </w:rPr>
            </w:pPr>
            <w:r>
              <w:rPr>
                <w:rFonts w:ascii="Source Sans Pro" w:hAnsi="Source Sans Pro" w:cs="Times New Roman"/>
              </w:rPr>
              <w:t>Chapters 15 and 16 in OpenStax: Psychology 2e</w:t>
            </w:r>
          </w:p>
        </w:tc>
        <w:tc>
          <w:tcPr>
            <w:tcW w:w="1058" w:type="pct"/>
            <w:tcBorders>
              <w:top w:val="single" w:sz="4" w:space="0" w:color="auto"/>
              <w:left w:val="single" w:sz="4" w:space="0" w:color="auto"/>
            </w:tcBorders>
            <w:vAlign w:val="center"/>
          </w:tcPr>
          <w:p w14:paraId="69B73B92" w14:textId="5F5B218C" w:rsidR="002345EE" w:rsidRPr="0094207F" w:rsidRDefault="002345EE" w:rsidP="00F85D69">
            <w:pPr>
              <w:ind w:left="252"/>
              <w:jc w:val="center"/>
              <w:rPr>
                <w:rFonts w:ascii="Source Sans Pro" w:hAnsi="Source Sans Pro" w:cs="Times New Roman"/>
                <w:b/>
                <w:bCs/>
              </w:rPr>
            </w:pPr>
          </w:p>
        </w:tc>
      </w:tr>
      <w:tr w:rsidR="002345EE" w:rsidRPr="00D46480" w14:paraId="6A6B0F81" w14:textId="77777777" w:rsidTr="00F85D69">
        <w:trPr>
          <w:trHeight w:val="317"/>
        </w:trPr>
        <w:tc>
          <w:tcPr>
            <w:tcW w:w="134" w:type="pct"/>
          </w:tcPr>
          <w:p w14:paraId="6BF6C159" w14:textId="77777777" w:rsidR="002345EE" w:rsidRPr="00D46480" w:rsidRDefault="002345EE" w:rsidP="002345EE">
            <w:pPr>
              <w:rPr>
                <w:rFonts w:ascii="Source Sans Pro" w:hAnsi="Source Sans Pro" w:cs="Calibri"/>
                <w:color w:val="000000"/>
              </w:rPr>
            </w:pPr>
          </w:p>
        </w:tc>
        <w:tc>
          <w:tcPr>
            <w:tcW w:w="258" w:type="pct"/>
          </w:tcPr>
          <w:p w14:paraId="7464527D" w14:textId="77777777" w:rsidR="002345EE" w:rsidRPr="00D46480" w:rsidRDefault="002345EE" w:rsidP="002345EE">
            <w:pPr>
              <w:rPr>
                <w:rFonts w:ascii="Source Sans Pro" w:hAnsi="Source Sans Pro" w:cs="Times New Roman"/>
              </w:rPr>
            </w:pPr>
          </w:p>
        </w:tc>
        <w:tc>
          <w:tcPr>
            <w:tcW w:w="1203" w:type="pct"/>
            <w:tcBorders>
              <w:top w:val="single" w:sz="4" w:space="0" w:color="auto"/>
              <w:right w:val="single" w:sz="4" w:space="0" w:color="auto"/>
            </w:tcBorders>
          </w:tcPr>
          <w:p w14:paraId="47BD79A0" w14:textId="61AA9EAD" w:rsidR="002345EE" w:rsidRPr="00BB07D0" w:rsidRDefault="002345EE" w:rsidP="002345EE">
            <w:pPr>
              <w:ind w:left="198"/>
              <w:rPr>
                <w:rFonts w:ascii="Source Sans Pro" w:hAnsi="Source Sans Pro" w:cs="Times New Roman"/>
              </w:rPr>
            </w:pPr>
            <w:r>
              <w:rPr>
                <w:rFonts w:ascii="Source Sans Pro" w:hAnsi="Source Sans Pro" w:cs="Times New Roman"/>
              </w:rPr>
              <w:t>Community Psychology</w:t>
            </w:r>
          </w:p>
        </w:tc>
        <w:tc>
          <w:tcPr>
            <w:tcW w:w="2322" w:type="pct"/>
            <w:tcBorders>
              <w:top w:val="single" w:sz="4" w:space="0" w:color="auto"/>
              <w:left w:val="single" w:sz="4" w:space="0" w:color="auto"/>
              <w:right w:val="single" w:sz="4" w:space="0" w:color="auto"/>
            </w:tcBorders>
          </w:tcPr>
          <w:p w14:paraId="612908F1" w14:textId="4305B1C2" w:rsidR="002345EE" w:rsidRDefault="004D6628" w:rsidP="002345EE">
            <w:pPr>
              <w:rPr>
                <w:rFonts w:ascii="Source Sans Pro" w:hAnsi="Source Sans Pro" w:cs="Times New Roman"/>
              </w:rPr>
            </w:pPr>
            <w:r>
              <w:rPr>
                <w:rFonts w:ascii="Source Sans Pro" w:hAnsi="Source Sans Pro" w:cs="Times New Roman"/>
              </w:rPr>
              <w:t xml:space="preserve">Chapters 1 and 16 in </w:t>
            </w:r>
            <w:r w:rsidRPr="000855E7">
              <w:rPr>
                <w:sz w:val="22"/>
                <w:szCs w:val="22"/>
              </w:rPr>
              <w:t xml:space="preserve">Jason, L.A, </w:t>
            </w:r>
            <w:proofErr w:type="spellStart"/>
            <w:r w:rsidRPr="000855E7">
              <w:rPr>
                <w:sz w:val="22"/>
                <w:szCs w:val="22"/>
              </w:rPr>
              <w:t>Glantsman</w:t>
            </w:r>
            <w:proofErr w:type="spellEnd"/>
            <w:r w:rsidRPr="000855E7">
              <w:rPr>
                <w:sz w:val="22"/>
                <w:szCs w:val="22"/>
              </w:rPr>
              <w:t xml:space="preserve">, O., O’Brien, J. F., &amp; </w:t>
            </w:r>
            <w:proofErr w:type="spellStart"/>
            <w:r w:rsidRPr="000855E7">
              <w:rPr>
                <w:sz w:val="22"/>
                <w:szCs w:val="22"/>
              </w:rPr>
              <w:t>Ramian</w:t>
            </w:r>
            <w:proofErr w:type="spellEnd"/>
            <w:r w:rsidRPr="000855E7">
              <w:rPr>
                <w:sz w:val="22"/>
                <w:szCs w:val="22"/>
              </w:rPr>
              <w:t xml:space="preserve">, K. N. (Eds.) (2019). </w:t>
            </w:r>
            <w:r w:rsidRPr="000855E7">
              <w:rPr>
                <w:i/>
                <w:sz w:val="22"/>
                <w:szCs w:val="22"/>
              </w:rPr>
              <w:t>Introduction to community psychology: Becoming an agent of change</w:t>
            </w:r>
            <w:r w:rsidRPr="000855E7">
              <w:rPr>
                <w:sz w:val="22"/>
                <w:szCs w:val="22"/>
              </w:rPr>
              <w:t xml:space="preserve">. </w:t>
            </w:r>
            <w:hyperlink r:id="rId66" w:history="1">
              <w:r w:rsidRPr="000855E7">
                <w:rPr>
                  <w:rStyle w:val="Hyperlink"/>
                  <w:sz w:val="22"/>
                  <w:szCs w:val="22"/>
                </w:rPr>
                <w:t>Creative Commons License</w:t>
              </w:r>
            </w:hyperlink>
            <w:r w:rsidRPr="000855E7">
              <w:rPr>
                <w:rStyle w:val="Hyperlink"/>
                <w:sz w:val="22"/>
                <w:szCs w:val="22"/>
              </w:rPr>
              <w:t xml:space="preserve">. </w:t>
            </w:r>
            <w:r w:rsidRPr="000855E7">
              <w:rPr>
                <w:rStyle w:val="Hyperlink"/>
                <w:color w:val="auto"/>
                <w:sz w:val="22"/>
                <w:szCs w:val="22"/>
                <w:u w:val="none"/>
              </w:rPr>
              <w:t>Open access link at</w:t>
            </w:r>
            <w:r w:rsidRPr="000855E7">
              <w:rPr>
                <w:rStyle w:val="Hyperlink"/>
                <w:color w:val="auto"/>
                <w:sz w:val="22"/>
                <w:szCs w:val="22"/>
              </w:rPr>
              <w:t xml:space="preserve"> </w:t>
            </w:r>
            <w:r w:rsidRPr="000855E7">
              <w:rPr>
                <w:rStyle w:val="Hyperlink"/>
                <w:sz w:val="22"/>
                <w:szCs w:val="22"/>
              </w:rPr>
              <w:t>https://press.rebus.community/introductiontocommunitypsychology/</w:t>
            </w:r>
          </w:p>
        </w:tc>
        <w:tc>
          <w:tcPr>
            <w:tcW w:w="1083" w:type="pct"/>
            <w:gridSpan w:val="2"/>
            <w:tcBorders>
              <w:top w:val="single" w:sz="4" w:space="0" w:color="auto"/>
              <w:left w:val="single" w:sz="4" w:space="0" w:color="auto"/>
            </w:tcBorders>
            <w:vAlign w:val="center"/>
          </w:tcPr>
          <w:p w14:paraId="4AEFBE79" w14:textId="1460D070" w:rsidR="002345EE" w:rsidRPr="00F55375" w:rsidRDefault="002345EE" w:rsidP="00F85D69">
            <w:pPr>
              <w:jc w:val="center"/>
              <w:rPr>
                <w:rFonts w:ascii="Source Sans Pro" w:hAnsi="Source Sans Pro" w:cs="Times New Roman"/>
                <w:b/>
                <w:bCs/>
              </w:rPr>
            </w:pPr>
            <w:r>
              <w:rPr>
                <w:rFonts w:ascii="Source Sans Pro" w:hAnsi="Source Sans Pro" w:cs="Times New Roman"/>
              </w:rPr>
              <w:t>Discussion Question and Responses</w:t>
            </w:r>
          </w:p>
        </w:tc>
      </w:tr>
      <w:tr w:rsidR="000D7EAD" w:rsidRPr="00D46480" w14:paraId="3D8042BE" w14:textId="77777777" w:rsidTr="000D7EAD">
        <w:trPr>
          <w:trHeight w:val="317"/>
        </w:trPr>
        <w:tc>
          <w:tcPr>
            <w:tcW w:w="134" w:type="pct"/>
            <w:shd w:val="clear" w:color="auto" w:fill="F2F2F2"/>
          </w:tcPr>
          <w:p w14:paraId="283EC91E" w14:textId="77777777" w:rsidR="000D7EAD" w:rsidRPr="00D46480" w:rsidRDefault="000D7EAD" w:rsidP="002345EE">
            <w:pPr>
              <w:rPr>
                <w:rFonts w:ascii="Source Sans Pro" w:hAnsi="Source Sans Pro" w:cs="Calibri"/>
                <w:color w:val="000000"/>
              </w:rPr>
            </w:pPr>
            <w:r w:rsidRPr="00D46480">
              <w:rPr>
                <w:rFonts w:ascii="Source Sans Pro" w:hAnsi="Source Sans Pro" w:cs="Calibri"/>
                <w:color w:val="000000"/>
              </w:rPr>
              <w:t>5</w:t>
            </w:r>
          </w:p>
        </w:tc>
        <w:tc>
          <w:tcPr>
            <w:tcW w:w="258" w:type="pct"/>
            <w:shd w:val="clear" w:color="auto" w:fill="F2F2F2"/>
          </w:tcPr>
          <w:p w14:paraId="0BB6440A" w14:textId="5DDC7FE2" w:rsidR="000D7EAD" w:rsidRPr="00D46480" w:rsidRDefault="000D7EAD" w:rsidP="002345EE">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6A5CF9B0" w14:textId="79733C02" w:rsidR="000D7EAD" w:rsidRPr="00BB07D0" w:rsidRDefault="000D7EAD" w:rsidP="002345EE">
            <w:pPr>
              <w:rPr>
                <w:rFonts w:ascii="Source Sans Pro" w:hAnsi="Source Sans Pro" w:cs="Times New Roman"/>
              </w:rPr>
            </w:pPr>
            <w:r>
              <w:rPr>
                <w:rFonts w:ascii="Source Sans Pro" w:hAnsi="Source Sans Pro" w:cs="Times New Roman"/>
              </w:rPr>
              <w:t>Social Psychology</w:t>
            </w:r>
          </w:p>
        </w:tc>
        <w:tc>
          <w:tcPr>
            <w:tcW w:w="2322" w:type="pct"/>
            <w:tcBorders>
              <w:top w:val="single" w:sz="4" w:space="0" w:color="auto"/>
              <w:left w:val="single" w:sz="4" w:space="0" w:color="auto"/>
              <w:right w:val="single" w:sz="4" w:space="0" w:color="auto"/>
            </w:tcBorders>
            <w:shd w:val="clear" w:color="auto" w:fill="F2F2F2"/>
          </w:tcPr>
          <w:p w14:paraId="63FDB5DC" w14:textId="5A3E2875" w:rsidR="000D7EAD" w:rsidRPr="005F007C" w:rsidRDefault="000D7EAD" w:rsidP="002345EE">
            <w:pPr>
              <w:rPr>
                <w:rFonts w:ascii="Source Sans Pro" w:hAnsi="Source Sans Pro" w:cs="Times New Roman"/>
              </w:rPr>
            </w:pPr>
            <w:r>
              <w:rPr>
                <w:rFonts w:ascii="Source Sans Pro" w:hAnsi="Source Sans Pro" w:cs="Times New Roman"/>
              </w:rPr>
              <w:t>Chapter 12 in OpenStax: Psychology 2e</w:t>
            </w:r>
          </w:p>
        </w:tc>
        <w:tc>
          <w:tcPr>
            <w:tcW w:w="1083" w:type="pct"/>
            <w:gridSpan w:val="2"/>
            <w:vMerge w:val="restart"/>
            <w:tcBorders>
              <w:top w:val="single" w:sz="4" w:space="0" w:color="auto"/>
              <w:left w:val="single" w:sz="4" w:space="0" w:color="auto"/>
            </w:tcBorders>
            <w:shd w:val="clear" w:color="auto" w:fill="F2F2F2"/>
            <w:vAlign w:val="center"/>
          </w:tcPr>
          <w:p w14:paraId="0BE3CEC6" w14:textId="7007C1C1" w:rsidR="000D7EAD" w:rsidRPr="005F007C" w:rsidRDefault="000D7EAD" w:rsidP="000D7EAD">
            <w:pPr>
              <w:jc w:val="center"/>
              <w:rPr>
                <w:rFonts w:ascii="Source Sans Pro" w:hAnsi="Source Sans Pro" w:cs="Times New Roman"/>
              </w:rPr>
            </w:pPr>
            <w:r>
              <w:rPr>
                <w:rFonts w:ascii="Source Sans Pro" w:hAnsi="Source Sans Pro" w:cs="Times New Roman"/>
              </w:rPr>
              <w:t>Application Activity</w:t>
            </w:r>
          </w:p>
        </w:tc>
      </w:tr>
      <w:tr w:rsidR="000D7EAD" w:rsidRPr="00D46480" w14:paraId="6E56B585" w14:textId="77777777" w:rsidTr="00CA5B11">
        <w:trPr>
          <w:trHeight w:val="317"/>
        </w:trPr>
        <w:tc>
          <w:tcPr>
            <w:tcW w:w="134" w:type="pct"/>
            <w:shd w:val="clear" w:color="auto" w:fill="F2F2F2"/>
          </w:tcPr>
          <w:p w14:paraId="7C8D516E" w14:textId="77777777" w:rsidR="000D7EAD" w:rsidRPr="00D46480" w:rsidRDefault="000D7EAD" w:rsidP="002345EE">
            <w:pPr>
              <w:rPr>
                <w:rFonts w:ascii="Source Sans Pro" w:hAnsi="Source Sans Pro" w:cs="Calibri"/>
                <w:color w:val="000000"/>
              </w:rPr>
            </w:pPr>
          </w:p>
        </w:tc>
        <w:tc>
          <w:tcPr>
            <w:tcW w:w="258" w:type="pct"/>
            <w:shd w:val="clear" w:color="auto" w:fill="F2F2F2"/>
          </w:tcPr>
          <w:p w14:paraId="5479E411" w14:textId="77777777" w:rsidR="000D7EAD" w:rsidRPr="00D46480" w:rsidRDefault="000D7EAD" w:rsidP="002345EE">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632F4ACC" w14:textId="75C1109F" w:rsidR="000D7EAD" w:rsidRPr="00BB07D0" w:rsidRDefault="000D7EAD" w:rsidP="002345EE">
            <w:pPr>
              <w:ind w:left="198"/>
              <w:rPr>
                <w:rFonts w:ascii="Source Sans Pro" w:hAnsi="Source Sans Pro" w:cs="Times New Roman"/>
              </w:rPr>
            </w:pPr>
            <w:r>
              <w:rPr>
                <w:rFonts w:ascii="Source Sans Pro" w:hAnsi="Source Sans Pro" w:cs="Times New Roman"/>
              </w:rPr>
              <w:t>Personality Psychology</w:t>
            </w:r>
          </w:p>
        </w:tc>
        <w:tc>
          <w:tcPr>
            <w:tcW w:w="2322" w:type="pct"/>
            <w:tcBorders>
              <w:top w:val="single" w:sz="4" w:space="0" w:color="auto"/>
              <w:left w:val="single" w:sz="4" w:space="0" w:color="auto"/>
              <w:right w:val="single" w:sz="4" w:space="0" w:color="auto"/>
            </w:tcBorders>
            <w:shd w:val="clear" w:color="auto" w:fill="F2F2F2"/>
          </w:tcPr>
          <w:p w14:paraId="74EAC757" w14:textId="2B7AF76A" w:rsidR="000D7EAD" w:rsidRDefault="000D7EAD" w:rsidP="002345EE">
            <w:pPr>
              <w:rPr>
                <w:rFonts w:ascii="Source Sans Pro" w:hAnsi="Source Sans Pro" w:cs="Times New Roman"/>
              </w:rPr>
            </w:pPr>
            <w:r>
              <w:rPr>
                <w:rFonts w:ascii="Source Sans Pro" w:hAnsi="Source Sans Pro" w:cs="Times New Roman"/>
              </w:rPr>
              <w:t>Chapter 11 in OpenStax: Psychology 2e</w:t>
            </w:r>
          </w:p>
        </w:tc>
        <w:tc>
          <w:tcPr>
            <w:tcW w:w="1083" w:type="pct"/>
            <w:gridSpan w:val="2"/>
            <w:vMerge/>
            <w:tcBorders>
              <w:left w:val="single" w:sz="4" w:space="0" w:color="auto"/>
            </w:tcBorders>
            <w:shd w:val="clear" w:color="auto" w:fill="F2F2F2"/>
          </w:tcPr>
          <w:p w14:paraId="28556028" w14:textId="15B7D5D5" w:rsidR="000D7EAD" w:rsidRPr="005F007C" w:rsidRDefault="000D7EAD" w:rsidP="002345EE">
            <w:pPr>
              <w:rPr>
                <w:rFonts w:ascii="Source Sans Pro" w:hAnsi="Source Sans Pro" w:cs="Times New Roman"/>
              </w:rPr>
            </w:pPr>
          </w:p>
        </w:tc>
      </w:tr>
      <w:tr w:rsidR="000D7EAD" w:rsidRPr="00D46480" w14:paraId="636E7A82" w14:textId="77777777" w:rsidTr="000D7EAD">
        <w:trPr>
          <w:trHeight w:val="317"/>
        </w:trPr>
        <w:tc>
          <w:tcPr>
            <w:tcW w:w="134" w:type="pct"/>
          </w:tcPr>
          <w:p w14:paraId="0F7EAB1A" w14:textId="77777777" w:rsidR="000D7EAD" w:rsidRPr="00D46480" w:rsidRDefault="000D7EAD" w:rsidP="002345EE">
            <w:pPr>
              <w:rPr>
                <w:rFonts w:ascii="Source Sans Pro" w:hAnsi="Source Sans Pro" w:cs="Calibri"/>
                <w:color w:val="000000"/>
              </w:rPr>
            </w:pPr>
            <w:r w:rsidRPr="00D46480">
              <w:rPr>
                <w:rFonts w:ascii="Source Sans Pro" w:hAnsi="Source Sans Pro" w:cs="Calibri"/>
                <w:color w:val="000000"/>
              </w:rPr>
              <w:t>6</w:t>
            </w:r>
          </w:p>
        </w:tc>
        <w:tc>
          <w:tcPr>
            <w:tcW w:w="258" w:type="pct"/>
          </w:tcPr>
          <w:p w14:paraId="0976BA9F" w14:textId="6F22E5F4" w:rsidR="000D7EAD" w:rsidRPr="00D46480" w:rsidRDefault="000D7EAD" w:rsidP="002345EE">
            <w:pPr>
              <w:rPr>
                <w:rFonts w:ascii="Source Sans Pro" w:hAnsi="Source Sans Pro" w:cs="Times New Roman"/>
              </w:rPr>
            </w:pPr>
          </w:p>
        </w:tc>
        <w:tc>
          <w:tcPr>
            <w:tcW w:w="1203" w:type="pct"/>
            <w:tcBorders>
              <w:top w:val="single" w:sz="4" w:space="0" w:color="auto"/>
              <w:right w:val="single" w:sz="4" w:space="0" w:color="auto"/>
            </w:tcBorders>
          </w:tcPr>
          <w:p w14:paraId="2AE225C1" w14:textId="29117A19" w:rsidR="000D7EAD" w:rsidRPr="00BB07D0" w:rsidRDefault="000D7EAD" w:rsidP="002345EE">
            <w:pPr>
              <w:rPr>
                <w:rFonts w:ascii="Source Sans Pro" w:hAnsi="Source Sans Pro" w:cs="Times New Roman"/>
              </w:rPr>
            </w:pPr>
            <w:r>
              <w:rPr>
                <w:rFonts w:ascii="Source Sans Pro" w:hAnsi="Source Sans Pro" w:cs="Times New Roman"/>
              </w:rPr>
              <w:t>Industrial/Organizational Psychology</w:t>
            </w:r>
          </w:p>
        </w:tc>
        <w:tc>
          <w:tcPr>
            <w:tcW w:w="2322" w:type="pct"/>
            <w:tcBorders>
              <w:top w:val="single" w:sz="4" w:space="0" w:color="auto"/>
              <w:left w:val="single" w:sz="4" w:space="0" w:color="auto"/>
              <w:right w:val="single" w:sz="4" w:space="0" w:color="auto"/>
            </w:tcBorders>
          </w:tcPr>
          <w:p w14:paraId="21C75BC9" w14:textId="0E5B095C" w:rsidR="000D7EAD" w:rsidRPr="005F007C" w:rsidRDefault="000D7EAD" w:rsidP="002345EE">
            <w:pPr>
              <w:rPr>
                <w:rFonts w:ascii="Source Sans Pro" w:hAnsi="Source Sans Pro" w:cs="Times New Roman"/>
              </w:rPr>
            </w:pPr>
            <w:r>
              <w:rPr>
                <w:rFonts w:ascii="Source Sans Pro" w:hAnsi="Source Sans Pro" w:cs="Times New Roman"/>
              </w:rPr>
              <w:t>Chapter 13 in OpenStax: Psychology 2e</w:t>
            </w:r>
          </w:p>
        </w:tc>
        <w:tc>
          <w:tcPr>
            <w:tcW w:w="1083" w:type="pct"/>
            <w:gridSpan w:val="2"/>
            <w:vMerge w:val="restart"/>
            <w:tcBorders>
              <w:top w:val="single" w:sz="4" w:space="0" w:color="auto"/>
              <w:left w:val="single" w:sz="4" w:space="0" w:color="auto"/>
            </w:tcBorders>
            <w:vAlign w:val="center"/>
          </w:tcPr>
          <w:p w14:paraId="40CF153C" w14:textId="4246BF3D" w:rsidR="000D7EAD" w:rsidRPr="005F007C" w:rsidRDefault="000D7EAD" w:rsidP="000D7EAD">
            <w:pPr>
              <w:jc w:val="center"/>
              <w:rPr>
                <w:rFonts w:ascii="Source Sans Pro" w:hAnsi="Source Sans Pro" w:cs="Times New Roman"/>
              </w:rPr>
            </w:pPr>
            <w:r>
              <w:rPr>
                <w:rFonts w:ascii="Source Sans Pro" w:hAnsi="Source Sans Pro" w:cs="Times New Roman"/>
              </w:rPr>
              <w:t>Discussion Question and Responses</w:t>
            </w:r>
          </w:p>
        </w:tc>
      </w:tr>
      <w:tr w:rsidR="000D7EAD" w:rsidRPr="00D46480" w14:paraId="7F02C083" w14:textId="77777777" w:rsidTr="0083103D">
        <w:trPr>
          <w:trHeight w:val="317"/>
        </w:trPr>
        <w:tc>
          <w:tcPr>
            <w:tcW w:w="134" w:type="pct"/>
          </w:tcPr>
          <w:p w14:paraId="205EB3A8" w14:textId="77777777" w:rsidR="000D7EAD" w:rsidRPr="00D46480" w:rsidRDefault="000D7EAD" w:rsidP="002345EE">
            <w:pPr>
              <w:rPr>
                <w:rFonts w:ascii="Source Sans Pro" w:hAnsi="Source Sans Pro" w:cs="Calibri"/>
                <w:color w:val="000000"/>
              </w:rPr>
            </w:pPr>
          </w:p>
        </w:tc>
        <w:tc>
          <w:tcPr>
            <w:tcW w:w="258" w:type="pct"/>
          </w:tcPr>
          <w:p w14:paraId="6C1EF31E" w14:textId="77777777" w:rsidR="000D7EAD" w:rsidRPr="00D46480" w:rsidRDefault="000D7EAD" w:rsidP="002345EE">
            <w:pPr>
              <w:rPr>
                <w:rFonts w:ascii="Source Sans Pro" w:hAnsi="Source Sans Pro" w:cs="Times New Roman"/>
              </w:rPr>
            </w:pPr>
          </w:p>
        </w:tc>
        <w:tc>
          <w:tcPr>
            <w:tcW w:w="1203" w:type="pct"/>
            <w:tcBorders>
              <w:top w:val="single" w:sz="4" w:space="0" w:color="auto"/>
              <w:right w:val="single" w:sz="4" w:space="0" w:color="auto"/>
            </w:tcBorders>
          </w:tcPr>
          <w:p w14:paraId="7A61C3DA" w14:textId="47704514" w:rsidR="000D7EAD" w:rsidRPr="00BB07D0" w:rsidRDefault="000D7EAD" w:rsidP="002345EE">
            <w:pPr>
              <w:ind w:left="198"/>
              <w:rPr>
                <w:rFonts w:ascii="Source Sans Pro" w:hAnsi="Source Sans Pro" w:cs="Times New Roman"/>
              </w:rPr>
            </w:pPr>
            <w:r>
              <w:rPr>
                <w:rFonts w:ascii="Source Sans Pro" w:hAnsi="Source Sans Pro" w:cs="Times New Roman"/>
              </w:rPr>
              <w:t>Health Psychology</w:t>
            </w:r>
          </w:p>
        </w:tc>
        <w:tc>
          <w:tcPr>
            <w:tcW w:w="2322" w:type="pct"/>
            <w:tcBorders>
              <w:top w:val="single" w:sz="4" w:space="0" w:color="auto"/>
              <w:left w:val="single" w:sz="4" w:space="0" w:color="auto"/>
              <w:right w:val="single" w:sz="4" w:space="0" w:color="auto"/>
            </w:tcBorders>
          </w:tcPr>
          <w:p w14:paraId="04040B4F" w14:textId="4C56F217" w:rsidR="000D7EAD" w:rsidRDefault="000D7EAD" w:rsidP="002345EE">
            <w:pPr>
              <w:rPr>
                <w:rFonts w:ascii="Source Sans Pro" w:hAnsi="Source Sans Pro" w:cs="Times New Roman"/>
              </w:rPr>
            </w:pPr>
            <w:r>
              <w:rPr>
                <w:rFonts w:ascii="Source Sans Pro" w:hAnsi="Source Sans Pro" w:cs="Times New Roman"/>
              </w:rPr>
              <w:t>Chapter 14 in OpenStax: Psychology 2e</w:t>
            </w:r>
          </w:p>
        </w:tc>
        <w:tc>
          <w:tcPr>
            <w:tcW w:w="1083" w:type="pct"/>
            <w:gridSpan w:val="2"/>
            <w:vMerge/>
            <w:tcBorders>
              <w:left w:val="single" w:sz="4" w:space="0" w:color="auto"/>
            </w:tcBorders>
          </w:tcPr>
          <w:p w14:paraId="13A36913" w14:textId="12875B6F" w:rsidR="000D7EAD" w:rsidRPr="005F007C" w:rsidRDefault="000D7EAD" w:rsidP="002345EE">
            <w:pPr>
              <w:rPr>
                <w:rFonts w:ascii="Source Sans Pro" w:hAnsi="Source Sans Pro" w:cs="Times New Roman"/>
                <w:i/>
                <w:iCs/>
              </w:rPr>
            </w:pPr>
          </w:p>
        </w:tc>
      </w:tr>
      <w:tr w:rsidR="002345EE" w:rsidRPr="00D46480" w14:paraId="3EBC32E8" w14:textId="77777777" w:rsidTr="00F85D69">
        <w:trPr>
          <w:trHeight w:val="317"/>
        </w:trPr>
        <w:tc>
          <w:tcPr>
            <w:tcW w:w="134" w:type="pct"/>
            <w:shd w:val="clear" w:color="auto" w:fill="F2F2F2"/>
          </w:tcPr>
          <w:p w14:paraId="27A04DCA" w14:textId="77777777" w:rsidR="002345EE" w:rsidRPr="00D46480" w:rsidRDefault="002345EE" w:rsidP="002345EE">
            <w:pPr>
              <w:rPr>
                <w:rFonts w:ascii="Source Sans Pro" w:hAnsi="Source Sans Pro" w:cs="Calibri"/>
                <w:color w:val="000000"/>
              </w:rPr>
            </w:pPr>
            <w:r w:rsidRPr="00D46480">
              <w:rPr>
                <w:rFonts w:ascii="Source Sans Pro" w:hAnsi="Source Sans Pro" w:cs="Calibri"/>
                <w:color w:val="000000"/>
              </w:rPr>
              <w:t>7</w:t>
            </w:r>
          </w:p>
        </w:tc>
        <w:tc>
          <w:tcPr>
            <w:tcW w:w="258" w:type="pct"/>
            <w:shd w:val="clear" w:color="auto" w:fill="F2F2F2"/>
          </w:tcPr>
          <w:p w14:paraId="4BD4FCF3" w14:textId="28DCAE37" w:rsidR="002345EE" w:rsidRPr="00D46480" w:rsidRDefault="002345EE" w:rsidP="002345EE">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44F8C374" w14:textId="1617E085" w:rsidR="002345EE" w:rsidRPr="00BB07D0" w:rsidRDefault="002345EE" w:rsidP="002345EE">
            <w:pPr>
              <w:rPr>
                <w:rFonts w:ascii="Source Sans Pro" w:hAnsi="Source Sans Pro" w:cs="Times New Roman"/>
              </w:rPr>
            </w:pPr>
            <w:r>
              <w:rPr>
                <w:rFonts w:ascii="Source Sans Pro" w:hAnsi="Source Sans Pro" w:cs="Times New Roman"/>
              </w:rPr>
              <w:t>Review and Conclude!</w:t>
            </w:r>
          </w:p>
        </w:tc>
        <w:tc>
          <w:tcPr>
            <w:tcW w:w="2322" w:type="pct"/>
            <w:tcBorders>
              <w:top w:val="single" w:sz="4" w:space="0" w:color="auto"/>
              <w:left w:val="single" w:sz="4" w:space="0" w:color="auto"/>
              <w:right w:val="single" w:sz="4" w:space="0" w:color="auto"/>
            </w:tcBorders>
            <w:shd w:val="clear" w:color="auto" w:fill="F2F2F2"/>
          </w:tcPr>
          <w:p w14:paraId="398118B9" w14:textId="77777777" w:rsidR="002345EE" w:rsidRPr="00F55375" w:rsidRDefault="002345EE" w:rsidP="002345EE">
            <w:pPr>
              <w:rPr>
                <w:rFonts w:ascii="Source Sans Pro" w:hAnsi="Source Sans Pro" w:cs="Times New Roman"/>
                <w:b/>
                <w:bCs/>
              </w:rPr>
            </w:pPr>
          </w:p>
        </w:tc>
        <w:tc>
          <w:tcPr>
            <w:tcW w:w="1083" w:type="pct"/>
            <w:gridSpan w:val="2"/>
            <w:tcBorders>
              <w:top w:val="single" w:sz="4" w:space="0" w:color="auto"/>
              <w:left w:val="single" w:sz="4" w:space="0" w:color="auto"/>
            </w:tcBorders>
            <w:shd w:val="clear" w:color="auto" w:fill="F2F2F2"/>
            <w:vAlign w:val="center"/>
          </w:tcPr>
          <w:p w14:paraId="166F166E" w14:textId="6B12562E" w:rsidR="002345EE" w:rsidRPr="00F55375" w:rsidRDefault="002345EE" w:rsidP="00F85D69">
            <w:pPr>
              <w:jc w:val="center"/>
              <w:rPr>
                <w:rFonts w:ascii="Source Sans Pro" w:hAnsi="Source Sans Pro" w:cs="Times New Roman"/>
                <w:b/>
                <w:bCs/>
              </w:rPr>
            </w:pPr>
            <w:r w:rsidRPr="00F55375">
              <w:rPr>
                <w:rFonts w:ascii="Source Sans Pro" w:hAnsi="Source Sans Pro" w:cs="Times New Roman"/>
                <w:b/>
                <w:bCs/>
              </w:rPr>
              <w:t>Final Exam</w:t>
            </w:r>
          </w:p>
        </w:tc>
      </w:tr>
      <w:tr w:rsidR="002345EE" w:rsidRPr="00D46480" w14:paraId="1A3959DD" w14:textId="77777777" w:rsidTr="000750AB">
        <w:trPr>
          <w:trHeight w:val="317"/>
        </w:trPr>
        <w:tc>
          <w:tcPr>
            <w:tcW w:w="134" w:type="pct"/>
            <w:shd w:val="clear" w:color="auto" w:fill="F2F2F2"/>
          </w:tcPr>
          <w:p w14:paraId="54F9C9EB" w14:textId="77777777" w:rsidR="002345EE" w:rsidRPr="00D46480" w:rsidRDefault="002345EE" w:rsidP="002345EE">
            <w:pPr>
              <w:rPr>
                <w:rFonts w:ascii="Source Sans Pro" w:hAnsi="Source Sans Pro" w:cs="Calibri"/>
                <w:color w:val="000000"/>
              </w:rPr>
            </w:pPr>
          </w:p>
        </w:tc>
        <w:tc>
          <w:tcPr>
            <w:tcW w:w="258" w:type="pct"/>
            <w:shd w:val="clear" w:color="auto" w:fill="F2F2F2"/>
          </w:tcPr>
          <w:p w14:paraId="0DC41BD5" w14:textId="77777777" w:rsidR="002345EE" w:rsidRPr="00D46480" w:rsidRDefault="002345EE" w:rsidP="002345EE">
            <w:pPr>
              <w:rPr>
                <w:rFonts w:ascii="Source Sans Pro" w:hAnsi="Source Sans Pro" w:cs="Times New Roman"/>
              </w:rPr>
            </w:pPr>
          </w:p>
        </w:tc>
        <w:tc>
          <w:tcPr>
            <w:tcW w:w="1203" w:type="pct"/>
            <w:tcBorders>
              <w:top w:val="single" w:sz="4" w:space="0" w:color="auto"/>
              <w:right w:val="single" w:sz="4" w:space="0" w:color="auto"/>
            </w:tcBorders>
            <w:shd w:val="clear" w:color="auto" w:fill="F2F2F2"/>
          </w:tcPr>
          <w:p w14:paraId="376C7D97" w14:textId="108FA6D7" w:rsidR="002345EE" w:rsidRPr="00BB07D0" w:rsidRDefault="002345EE" w:rsidP="002345EE">
            <w:pPr>
              <w:ind w:left="198"/>
              <w:rPr>
                <w:rFonts w:ascii="Source Sans Pro" w:hAnsi="Source Sans Pro" w:cs="Times New Roman"/>
              </w:rPr>
            </w:pPr>
          </w:p>
        </w:tc>
        <w:tc>
          <w:tcPr>
            <w:tcW w:w="2322" w:type="pct"/>
            <w:tcBorders>
              <w:top w:val="single" w:sz="4" w:space="0" w:color="auto"/>
              <w:left w:val="single" w:sz="4" w:space="0" w:color="auto"/>
              <w:right w:val="single" w:sz="4" w:space="0" w:color="auto"/>
            </w:tcBorders>
            <w:shd w:val="clear" w:color="auto" w:fill="F2F2F2"/>
          </w:tcPr>
          <w:p w14:paraId="47E7DBC2" w14:textId="77777777" w:rsidR="002345EE" w:rsidRPr="005F007C" w:rsidRDefault="002345EE" w:rsidP="002345EE">
            <w:pPr>
              <w:rPr>
                <w:rFonts w:ascii="Source Sans Pro" w:hAnsi="Source Sans Pro" w:cs="Times New Roman"/>
                <w:i/>
                <w:iCs/>
              </w:rPr>
            </w:pPr>
          </w:p>
        </w:tc>
        <w:tc>
          <w:tcPr>
            <w:tcW w:w="1083" w:type="pct"/>
            <w:gridSpan w:val="2"/>
            <w:tcBorders>
              <w:top w:val="single" w:sz="4" w:space="0" w:color="auto"/>
              <w:left w:val="single" w:sz="4" w:space="0" w:color="auto"/>
            </w:tcBorders>
            <w:shd w:val="clear" w:color="auto" w:fill="F2F2F2"/>
          </w:tcPr>
          <w:p w14:paraId="581AE112" w14:textId="4593887C" w:rsidR="002345EE" w:rsidRPr="005F007C" w:rsidRDefault="002345EE" w:rsidP="002345EE">
            <w:pPr>
              <w:rPr>
                <w:rFonts w:ascii="Source Sans Pro" w:hAnsi="Source Sans Pro" w:cs="Times New Roman"/>
                <w:i/>
                <w:iCs/>
              </w:rPr>
            </w:pPr>
          </w:p>
        </w:tc>
      </w:tr>
    </w:tbl>
    <w:p w14:paraId="03A172D2" w14:textId="41BF3C39" w:rsidR="00D161AE" w:rsidRDefault="00D161AE" w:rsidP="00224752"/>
    <w:p w14:paraId="79080D09" w14:textId="665FB309" w:rsidR="00FA1611" w:rsidRDefault="0029086F" w:rsidP="00224752">
      <w:r>
        <w:rPr>
          <w:noProof/>
        </w:rPr>
        <mc:AlternateContent>
          <mc:Choice Requires="wps">
            <w:drawing>
              <wp:anchor distT="0" distB="0" distL="114300" distR="114300" simplePos="0" relativeHeight="251655188" behindDoc="1" locked="0" layoutInCell="1" allowOverlap="1" wp14:anchorId="5127C1EB" wp14:editId="232486F2">
                <wp:simplePos x="0" y="0"/>
                <wp:positionH relativeFrom="page">
                  <wp:posOffset>-22860</wp:posOffset>
                </wp:positionH>
                <wp:positionV relativeFrom="paragraph">
                  <wp:posOffset>132715</wp:posOffset>
                </wp:positionV>
                <wp:extent cx="10081260" cy="557596"/>
                <wp:effectExtent l="0" t="0" r="0" b="0"/>
                <wp:wrapNone/>
                <wp:docPr id="210" name="Rectangle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81260" cy="5575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B458BC" id="Rectangle 210" o:spid="_x0000_s1026" alt="&quot;&quot;" style="position:absolute;margin-left:-1.8pt;margin-top:10.45pt;width:793.8pt;height:43.9pt;z-index:-251661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" fillcolor="#d8d8d8 [2732]" stroked="f" strokeweight="1pt">
                <w10:wrap anchorx="page"/>
              </v:rect>
            </w:pict>
          </mc:Fallback>
        </mc:AlternateContent>
      </w:r>
      <w:r>
        <w:rPr>
          <w:b/>
          <w:bCs/>
        </w:rPr>
        <w:br/>
      </w:r>
      <w:r w:rsidR="00224752">
        <w:rPr>
          <w:b/>
          <w:bCs/>
        </w:rPr>
        <w:t>Syllabus Clause</w:t>
      </w:r>
      <w:r w:rsidR="00224752">
        <w:t xml:space="preserve">: </w:t>
      </w:r>
      <w:r w:rsidR="00B36B36">
        <w:t xml:space="preserve">This </w:t>
      </w:r>
      <w:r w:rsidR="00AE671F">
        <w:t>syllabus is subject to change.</w:t>
      </w:r>
      <w:r w:rsidR="00003FA7">
        <w:t xml:space="preserve"> Any substantive changes will be shared with you via D2L. </w:t>
      </w:r>
    </w:p>
    <w:tbl>
      <w:tblPr>
        <w:tblStyle w:val="TableGrid"/>
        <w:tblW w:w="14737" w:type="dxa"/>
        <w:tblInd w:w="-432" w:type="dxa"/>
        <w:tblLayout w:type="fixed"/>
        <w:tblLook w:val="0000" w:firstRow="0" w:lastRow="0" w:firstColumn="0" w:lastColumn="0" w:noHBand="0" w:noVBand="0"/>
      </w:tblPr>
      <w:tblGrid>
        <w:gridCol w:w="2610"/>
        <w:gridCol w:w="2610"/>
        <w:gridCol w:w="1620"/>
        <w:gridCol w:w="2790"/>
        <w:gridCol w:w="1710"/>
        <w:gridCol w:w="3397"/>
      </w:tblGrid>
      <w:tr w:rsidR="002B759C" w:rsidRPr="00D46D7C" w14:paraId="018A87BB" w14:textId="77777777" w:rsidTr="002B759C">
        <w:tc>
          <w:tcPr>
            <w:tcW w:w="14737" w:type="dxa"/>
            <w:gridSpan w:val="6"/>
            <w:tcBorders>
              <w:bottom w:val="nil"/>
            </w:tcBorders>
            <w:shd w:val="clear" w:color="auto" w:fill="AFCAC4" w:themeFill="accent5" w:themeFillTint="99"/>
          </w:tcPr>
          <w:p w14:paraId="4EBE9C99" w14:textId="77777777" w:rsidR="002B759C" w:rsidRPr="00104FE1" w:rsidRDefault="002B759C" w:rsidP="00AE0358">
            <w:pPr>
              <w:pStyle w:val="Heading1"/>
              <w:outlineLvl w:val="0"/>
            </w:pPr>
            <w:bookmarkStart w:id="2" w:name="_Toc450749963"/>
            <w:r w:rsidRPr="00104FE1">
              <w:lastRenderedPageBreak/>
              <w:t>TENTATIVE COURSE CALENDAR WITH DUE DATES</w:t>
            </w:r>
            <w:bookmarkEnd w:id="2"/>
          </w:p>
        </w:tc>
      </w:tr>
      <w:tr w:rsidR="002B759C" w:rsidRPr="00D46D7C" w14:paraId="21A2BEE2" w14:textId="77777777" w:rsidTr="002B759C">
        <w:tc>
          <w:tcPr>
            <w:tcW w:w="2610" w:type="dxa"/>
            <w:tcBorders>
              <w:top w:val="nil"/>
            </w:tcBorders>
            <w:shd w:val="clear" w:color="auto" w:fill="AFCAC4" w:themeFill="accent5" w:themeFillTint="99"/>
          </w:tcPr>
          <w:p w14:paraId="3A85C4DC" w14:textId="77777777" w:rsidR="002B759C" w:rsidRPr="00D46D7C" w:rsidRDefault="002B759C" w:rsidP="00AE0358">
            <w:pPr>
              <w:spacing w:before="108" w:after="45"/>
              <w:jc w:val="center"/>
              <w:rPr>
                <w:rFonts w:ascii="Calibri" w:hAnsi="Calibri"/>
                <w:sz w:val="20"/>
                <w:szCs w:val="20"/>
              </w:rPr>
            </w:pPr>
            <w:r w:rsidRPr="00D46D7C">
              <w:rPr>
                <w:rFonts w:ascii="Calibri" w:hAnsi="Calibri"/>
                <w:sz w:val="20"/>
                <w:szCs w:val="20"/>
                <w:lang w:val="en-CA"/>
              </w:rPr>
              <w:fldChar w:fldCharType="begin"/>
            </w:r>
            <w:r w:rsidRPr="00D46D7C">
              <w:rPr>
                <w:rFonts w:ascii="Calibri" w:hAnsi="Calibri"/>
                <w:sz w:val="20"/>
                <w:szCs w:val="20"/>
                <w:lang w:val="en-CA"/>
              </w:rPr>
              <w:instrText xml:space="preserve"> SEQ CHAPTER \h \r 1</w:instrText>
            </w:r>
            <w:r w:rsidRPr="00D46D7C">
              <w:rPr>
                <w:rFonts w:ascii="Calibri" w:hAnsi="Calibri"/>
                <w:sz w:val="20"/>
                <w:szCs w:val="20"/>
                <w:lang w:val="en-CA"/>
              </w:rPr>
              <w:fldChar w:fldCharType="end"/>
            </w:r>
            <w:r w:rsidRPr="00D46D7C">
              <w:rPr>
                <w:rFonts w:ascii="Calibri" w:hAnsi="Calibri"/>
                <w:sz w:val="20"/>
                <w:szCs w:val="20"/>
                <w:lang w:val="en-CA"/>
              </w:rPr>
              <w:t xml:space="preserve">  </w:t>
            </w:r>
          </w:p>
        </w:tc>
        <w:tc>
          <w:tcPr>
            <w:tcW w:w="2610" w:type="dxa"/>
          </w:tcPr>
          <w:p w14:paraId="38DE010B"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Monday</w:t>
            </w:r>
          </w:p>
        </w:tc>
        <w:tc>
          <w:tcPr>
            <w:tcW w:w="1620" w:type="dxa"/>
          </w:tcPr>
          <w:p w14:paraId="37DACF20"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 xml:space="preserve">Tuesday </w:t>
            </w:r>
          </w:p>
        </w:tc>
        <w:tc>
          <w:tcPr>
            <w:tcW w:w="2790" w:type="dxa"/>
          </w:tcPr>
          <w:p w14:paraId="6048C714"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Wednesday</w:t>
            </w:r>
          </w:p>
        </w:tc>
        <w:tc>
          <w:tcPr>
            <w:tcW w:w="1710" w:type="dxa"/>
          </w:tcPr>
          <w:p w14:paraId="630A3CE7"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Thursday</w:t>
            </w:r>
          </w:p>
        </w:tc>
        <w:tc>
          <w:tcPr>
            <w:tcW w:w="3397" w:type="dxa"/>
          </w:tcPr>
          <w:p w14:paraId="1ACF66AD" w14:textId="77777777" w:rsidR="002B759C" w:rsidRPr="00D46D7C" w:rsidRDefault="002B759C" w:rsidP="00AE0358">
            <w:pPr>
              <w:spacing w:before="108" w:after="45"/>
              <w:jc w:val="center"/>
              <w:rPr>
                <w:rFonts w:ascii="Calibri" w:hAnsi="Calibri"/>
                <w:b/>
                <w:sz w:val="20"/>
                <w:szCs w:val="20"/>
              </w:rPr>
            </w:pPr>
            <w:r w:rsidRPr="00D46D7C">
              <w:rPr>
                <w:rFonts w:ascii="Calibri" w:hAnsi="Calibri"/>
                <w:b/>
                <w:sz w:val="20"/>
                <w:szCs w:val="20"/>
              </w:rPr>
              <w:t>Friday</w:t>
            </w:r>
          </w:p>
        </w:tc>
      </w:tr>
      <w:tr w:rsidR="002B759C" w:rsidRPr="00D46D7C" w14:paraId="6CBDE735" w14:textId="77777777" w:rsidTr="000C0C54">
        <w:trPr>
          <w:trHeight w:val="377"/>
        </w:trPr>
        <w:tc>
          <w:tcPr>
            <w:tcW w:w="2610" w:type="dxa"/>
            <w:shd w:val="clear" w:color="auto" w:fill="AFCAC4" w:themeFill="accent5" w:themeFillTint="99"/>
            <w:vAlign w:val="center"/>
          </w:tcPr>
          <w:p w14:paraId="7B81BB3D"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1</w:t>
            </w:r>
          </w:p>
          <w:p w14:paraId="3AF91CE1" w14:textId="77777777" w:rsidR="002B759C" w:rsidRPr="00D46D7C" w:rsidRDefault="002B759C" w:rsidP="00AE0358">
            <w:pPr>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w:t>
            </w:r>
            <w:r w:rsidRPr="00D46D7C">
              <w:rPr>
                <w:rFonts w:ascii="Calibri" w:hAnsi="Calibri"/>
                <w:sz w:val="20"/>
                <w:szCs w:val="20"/>
              </w:rPr>
              <w:t>Course Overview</w:t>
            </w:r>
          </w:p>
          <w:p w14:paraId="28982AF7" w14:textId="77777777" w:rsidR="002B759C" w:rsidRDefault="002B759C" w:rsidP="00AE0358">
            <w:pPr>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Bio/Neuro</w:t>
            </w:r>
          </w:p>
          <w:p w14:paraId="01D5B830" w14:textId="2AA8CB9E" w:rsidR="000C0C54" w:rsidRPr="00D46D7C" w:rsidRDefault="000C0C54" w:rsidP="00AE0358">
            <w:pPr>
              <w:jc w:val="center"/>
              <w:rPr>
                <w:rFonts w:ascii="Calibri" w:hAnsi="Calibri"/>
                <w:sz w:val="20"/>
                <w:szCs w:val="20"/>
              </w:rPr>
            </w:pPr>
          </w:p>
        </w:tc>
        <w:tc>
          <w:tcPr>
            <w:tcW w:w="2610" w:type="dxa"/>
          </w:tcPr>
          <w:p w14:paraId="7F07B1BF"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May 1</w:t>
            </w:r>
            <w:r>
              <w:rPr>
                <w:rFonts w:ascii="Calibri" w:hAnsi="Calibri"/>
                <w:sz w:val="20"/>
                <w:szCs w:val="20"/>
              </w:rPr>
              <w:t>7</w:t>
            </w:r>
          </w:p>
          <w:p w14:paraId="653AE1F3" w14:textId="77777777" w:rsidR="002B759C" w:rsidRPr="00D46D7C" w:rsidRDefault="002B759C" w:rsidP="00AE0358">
            <w:pPr>
              <w:spacing w:after="45"/>
              <w:jc w:val="center"/>
              <w:rPr>
                <w:rFonts w:ascii="Calibri" w:hAnsi="Calibri"/>
                <w:sz w:val="20"/>
                <w:szCs w:val="20"/>
              </w:rPr>
            </w:pPr>
            <w:r w:rsidRPr="00D46D7C">
              <w:rPr>
                <w:rFonts w:ascii="Calibri" w:hAnsi="Calibri"/>
                <w:sz w:val="20"/>
                <w:szCs w:val="20"/>
              </w:rPr>
              <w:t>Week 1 Lectures Open</w:t>
            </w:r>
          </w:p>
          <w:p w14:paraId="1EFB17E6" w14:textId="77777777" w:rsidR="002B759C" w:rsidRPr="00D46D7C" w:rsidRDefault="002B759C" w:rsidP="00AE0358">
            <w:pPr>
              <w:spacing w:after="45"/>
              <w:jc w:val="center"/>
              <w:rPr>
                <w:rFonts w:ascii="Calibri" w:hAnsi="Calibri"/>
                <w:sz w:val="20"/>
                <w:szCs w:val="20"/>
              </w:rPr>
            </w:pPr>
          </w:p>
        </w:tc>
        <w:tc>
          <w:tcPr>
            <w:tcW w:w="1620" w:type="dxa"/>
          </w:tcPr>
          <w:p w14:paraId="21D08642"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May 1</w:t>
            </w:r>
            <w:r>
              <w:rPr>
                <w:rFonts w:ascii="Calibri" w:hAnsi="Calibri"/>
                <w:sz w:val="20"/>
                <w:szCs w:val="20"/>
              </w:rPr>
              <w:t>8</w:t>
            </w:r>
          </w:p>
          <w:p w14:paraId="57BB5230" w14:textId="77777777" w:rsidR="002B759C" w:rsidRPr="00D46D7C" w:rsidRDefault="002B759C" w:rsidP="00AE0358">
            <w:pPr>
              <w:rPr>
                <w:rFonts w:ascii="Calibri" w:hAnsi="Calibri"/>
                <w:sz w:val="20"/>
                <w:szCs w:val="20"/>
              </w:rPr>
            </w:pPr>
          </w:p>
          <w:p w14:paraId="484CEED4" w14:textId="77777777" w:rsidR="002B759C" w:rsidRPr="00D46D7C" w:rsidRDefault="002B759C" w:rsidP="00AE0358">
            <w:pPr>
              <w:spacing w:after="45"/>
              <w:jc w:val="center"/>
              <w:rPr>
                <w:rFonts w:ascii="Calibri" w:hAnsi="Calibri"/>
                <w:sz w:val="20"/>
                <w:szCs w:val="20"/>
              </w:rPr>
            </w:pPr>
          </w:p>
        </w:tc>
        <w:tc>
          <w:tcPr>
            <w:tcW w:w="2790" w:type="dxa"/>
          </w:tcPr>
          <w:p w14:paraId="4A730A5D" w14:textId="77777777" w:rsidR="002B759C" w:rsidRDefault="002B759C" w:rsidP="00AE0358">
            <w:pPr>
              <w:spacing w:before="108"/>
              <w:jc w:val="center"/>
              <w:rPr>
                <w:rFonts w:ascii="Calibri" w:hAnsi="Calibri"/>
                <w:sz w:val="20"/>
                <w:szCs w:val="20"/>
              </w:rPr>
            </w:pPr>
            <w:r w:rsidRPr="00D46D7C">
              <w:rPr>
                <w:rFonts w:ascii="Calibri" w:hAnsi="Calibri"/>
                <w:sz w:val="20"/>
                <w:szCs w:val="20"/>
              </w:rPr>
              <w:t xml:space="preserve">May </w:t>
            </w:r>
            <w:r>
              <w:rPr>
                <w:rFonts w:ascii="Calibri" w:hAnsi="Calibri"/>
                <w:sz w:val="20"/>
                <w:szCs w:val="20"/>
              </w:rPr>
              <w:t>19</w:t>
            </w:r>
          </w:p>
          <w:p w14:paraId="3A617956" w14:textId="77777777" w:rsidR="002B759C" w:rsidRPr="00E708AF" w:rsidRDefault="002B759C" w:rsidP="00AE0358">
            <w:pPr>
              <w:spacing w:after="45"/>
              <w:jc w:val="center"/>
              <w:rPr>
                <w:rFonts w:ascii="Calibri" w:hAnsi="Calibri"/>
                <w:b/>
                <w:bCs/>
                <w:sz w:val="20"/>
                <w:szCs w:val="20"/>
              </w:rPr>
            </w:pPr>
          </w:p>
        </w:tc>
        <w:tc>
          <w:tcPr>
            <w:tcW w:w="1710" w:type="dxa"/>
          </w:tcPr>
          <w:p w14:paraId="4878B321"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May </w:t>
            </w:r>
            <w:r>
              <w:rPr>
                <w:rFonts w:ascii="Calibri" w:hAnsi="Calibri"/>
                <w:sz w:val="20"/>
                <w:szCs w:val="20"/>
              </w:rPr>
              <w:t>20</w:t>
            </w:r>
          </w:p>
          <w:p w14:paraId="2696AAD5" w14:textId="0E173068" w:rsidR="002B759C" w:rsidRPr="000C0C54" w:rsidRDefault="002B759C" w:rsidP="000C0C54">
            <w:pPr>
              <w:jc w:val="center"/>
              <w:rPr>
                <w:rFonts w:ascii="Calibri" w:hAnsi="Calibri"/>
                <w:color w:val="59473F" w:themeColor="text2" w:themeShade="BF"/>
                <w:sz w:val="20"/>
                <w:szCs w:val="20"/>
              </w:rPr>
            </w:pPr>
            <w:r w:rsidRPr="002B759C">
              <w:rPr>
                <w:rStyle w:val="QuickFormat3"/>
                <w:rFonts w:ascii="Calibri" w:hAnsi="Calibri"/>
                <w:color w:val="59473F" w:themeColor="text2" w:themeShade="BF"/>
                <w:sz w:val="20"/>
                <w:szCs w:val="20"/>
              </w:rPr>
              <w:t>Application Activity Due</w:t>
            </w:r>
          </w:p>
        </w:tc>
        <w:tc>
          <w:tcPr>
            <w:tcW w:w="3397" w:type="dxa"/>
          </w:tcPr>
          <w:p w14:paraId="7D2480D8"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May 2</w:t>
            </w:r>
            <w:r>
              <w:rPr>
                <w:rFonts w:ascii="Calibri" w:hAnsi="Calibri"/>
                <w:sz w:val="20"/>
                <w:szCs w:val="20"/>
              </w:rPr>
              <w:t>1</w:t>
            </w:r>
          </w:p>
          <w:p w14:paraId="7C6FEC01" w14:textId="77777777" w:rsidR="002B759C" w:rsidRPr="00E708AF" w:rsidRDefault="002B759C" w:rsidP="00AE0358">
            <w:pPr>
              <w:spacing w:after="45"/>
              <w:jc w:val="center"/>
              <w:rPr>
                <w:rFonts w:ascii="Calibri" w:hAnsi="Calibri"/>
                <w:color w:val="008000"/>
                <w:sz w:val="20"/>
                <w:szCs w:val="20"/>
              </w:rPr>
            </w:pPr>
            <w:r w:rsidRPr="00E708AF">
              <w:rPr>
                <w:rFonts w:ascii="Calibri" w:hAnsi="Calibri"/>
                <w:sz w:val="20"/>
                <w:szCs w:val="20"/>
              </w:rPr>
              <w:t xml:space="preserve">Week 2 </w:t>
            </w:r>
            <w:r>
              <w:rPr>
                <w:rFonts w:ascii="Calibri" w:hAnsi="Calibri"/>
                <w:sz w:val="20"/>
                <w:szCs w:val="20"/>
              </w:rPr>
              <w:t>Content</w:t>
            </w:r>
            <w:r w:rsidRPr="00E708AF">
              <w:rPr>
                <w:rFonts w:ascii="Calibri" w:hAnsi="Calibri"/>
                <w:sz w:val="20"/>
                <w:szCs w:val="20"/>
              </w:rPr>
              <w:t xml:space="preserve"> Open</w:t>
            </w:r>
          </w:p>
        </w:tc>
      </w:tr>
      <w:tr w:rsidR="002B759C" w:rsidRPr="00D46D7C" w14:paraId="21B33D74" w14:textId="77777777" w:rsidTr="000C0C54">
        <w:trPr>
          <w:trHeight w:val="971"/>
        </w:trPr>
        <w:tc>
          <w:tcPr>
            <w:tcW w:w="2610" w:type="dxa"/>
            <w:shd w:val="clear" w:color="auto" w:fill="AFCAC4" w:themeFill="accent5" w:themeFillTint="99"/>
            <w:vAlign w:val="center"/>
          </w:tcPr>
          <w:p w14:paraId="4C5BDE67"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2</w:t>
            </w:r>
          </w:p>
          <w:p w14:paraId="7B7002E3" w14:textId="77777777" w:rsidR="002B759C" w:rsidRDefault="002B759C" w:rsidP="00AE0358">
            <w:pPr>
              <w:spacing w:after="45"/>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Cognitive:</w:t>
            </w:r>
          </w:p>
          <w:p w14:paraId="132BA6C5" w14:textId="77777777" w:rsidR="002B759C" w:rsidRDefault="002B759C" w:rsidP="00AE0358">
            <w:pPr>
              <w:spacing w:after="45"/>
              <w:jc w:val="center"/>
              <w:rPr>
                <w:rFonts w:ascii="Calibri" w:hAnsi="Calibri"/>
                <w:sz w:val="20"/>
                <w:szCs w:val="20"/>
              </w:rPr>
            </w:pPr>
            <w:r>
              <w:rPr>
                <w:rFonts w:ascii="Calibri" w:hAnsi="Calibri"/>
                <w:sz w:val="20"/>
                <w:szCs w:val="20"/>
              </w:rPr>
              <w:t>Sensation and Perception;</w:t>
            </w:r>
          </w:p>
          <w:p w14:paraId="6DA32B91" w14:textId="77777777" w:rsidR="002B759C" w:rsidRDefault="002B759C" w:rsidP="000C0C54">
            <w:pPr>
              <w:spacing w:after="45"/>
              <w:jc w:val="center"/>
              <w:rPr>
                <w:rFonts w:ascii="Calibri" w:hAnsi="Calibri"/>
                <w:sz w:val="20"/>
                <w:szCs w:val="20"/>
              </w:rPr>
            </w:pPr>
            <w:r>
              <w:rPr>
                <w:rFonts w:ascii="Calibri" w:hAnsi="Calibri"/>
                <w:sz w:val="20"/>
                <w:szCs w:val="20"/>
              </w:rPr>
              <w:t>Learning and Memory</w:t>
            </w:r>
          </w:p>
          <w:p w14:paraId="5DC88D03" w14:textId="70B512E7" w:rsidR="000C0C54" w:rsidRPr="00D46D7C" w:rsidRDefault="000C0C54" w:rsidP="000C0C54">
            <w:pPr>
              <w:spacing w:after="45"/>
              <w:jc w:val="center"/>
              <w:rPr>
                <w:rFonts w:ascii="Calibri" w:hAnsi="Calibri"/>
                <w:sz w:val="20"/>
                <w:szCs w:val="20"/>
              </w:rPr>
            </w:pPr>
          </w:p>
        </w:tc>
        <w:tc>
          <w:tcPr>
            <w:tcW w:w="2610" w:type="dxa"/>
          </w:tcPr>
          <w:p w14:paraId="71D69C41" w14:textId="77777777" w:rsidR="002B759C" w:rsidRPr="00D46D7C" w:rsidRDefault="002B759C" w:rsidP="00AE0358">
            <w:pPr>
              <w:jc w:val="center"/>
              <w:rPr>
                <w:rFonts w:ascii="Calibri" w:hAnsi="Calibri"/>
                <w:sz w:val="20"/>
                <w:szCs w:val="20"/>
              </w:rPr>
            </w:pPr>
            <w:r w:rsidRPr="00D46D7C">
              <w:rPr>
                <w:rFonts w:ascii="Calibri" w:hAnsi="Calibri"/>
                <w:sz w:val="20"/>
                <w:szCs w:val="20"/>
              </w:rPr>
              <w:t>May 2</w:t>
            </w:r>
            <w:r>
              <w:rPr>
                <w:rFonts w:ascii="Calibri" w:hAnsi="Calibri"/>
                <w:sz w:val="20"/>
                <w:szCs w:val="20"/>
              </w:rPr>
              <w:t>4</w:t>
            </w:r>
          </w:p>
          <w:p w14:paraId="51356698" w14:textId="77777777" w:rsidR="002B759C" w:rsidRPr="00D46D7C" w:rsidRDefault="002B759C" w:rsidP="00AE0358">
            <w:pPr>
              <w:jc w:val="center"/>
              <w:rPr>
                <w:rFonts w:ascii="Calibri" w:hAnsi="Calibri"/>
                <w:sz w:val="20"/>
                <w:szCs w:val="20"/>
              </w:rPr>
            </w:pPr>
          </w:p>
        </w:tc>
        <w:tc>
          <w:tcPr>
            <w:tcW w:w="1620" w:type="dxa"/>
          </w:tcPr>
          <w:p w14:paraId="08ADAE2A" w14:textId="77777777" w:rsidR="002B759C" w:rsidRPr="00D46D7C" w:rsidRDefault="002B759C" w:rsidP="00AE0358">
            <w:pPr>
              <w:jc w:val="center"/>
              <w:rPr>
                <w:rFonts w:ascii="Calibri" w:hAnsi="Calibri"/>
                <w:sz w:val="20"/>
                <w:szCs w:val="20"/>
              </w:rPr>
            </w:pPr>
            <w:r w:rsidRPr="00D46D7C">
              <w:rPr>
                <w:rFonts w:ascii="Calibri" w:hAnsi="Calibri"/>
                <w:sz w:val="20"/>
                <w:szCs w:val="20"/>
              </w:rPr>
              <w:t>May 2</w:t>
            </w:r>
            <w:r>
              <w:rPr>
                <w:rFonts w:ascii="Calibri" w:hAnsi="Calibri"/>
                <w:sz w:val="20"/>
                <w:szCs w:val="20"/>
              </w:rPr>
              <w:t>5</w:t>
            </w:r>
          </w:p>
          <w:p w14:paraId="09FF25AD" w14:textId="77777777" w:rsidR="002B759C" w:rsidRPr="00D46D7C" w:rsidRDefault="002B759C" w:rsidP="00AE0358">
            <w:pPr>
              <w:jc w:val="center"/>
              <w:rPr>
                <w:rFonts w:ascii="Calibri" w:hAnsi="Calibri"/>
                <w:b/>
                <w:color w:val="404040" w:themeColor="text1" w:themeTint="BF"/>
                <w:sz w:val="20"/>
                <w:szCs w:val="20"/>
              </w:rPr>
            </w:pPr>
          </w:p>
        </w:tc>
        <w:tc>
          <w:tcPr>
            <w:tcW w:w="2790" w:type="dxa"/>
          </w:tcPr>
          <w:p w14:paraId="081E9C77" w14:textId="08E305A4" w:rsidR="002B759C" w:rsidRPr="00305886" w:rsidRDefault="002B759C" w:rsidP="00305886">
            <w:pPr>
              <w:jc w:val="center"/>
              <w:rPr>
                <w:rFonts w:ascii="Calibri" w:hAnsi="Calibri"/>
                <w:sz w:val="20"/>
                <w:szCs w:val="20"/>
              </w:rPr>
            </w:pPr>
            <w:r w:rsidRPr="00D46D7C">
              <w:rPr>
                <w:rFonts w:ascii="Calibri" w:hAnsi="Calibri"/>
                <w:sz w:val="20"/>
                <w:szCs w:val="20"/>
              </w:rPr>
              <w:t>May 2</w:t>
            </w:r>
            <w:r>
              <w:rPr>
                <w:rFonts w:ascii="Calibri" w:hAnsi="Calibri"/>
                <w:sz w:val="20"/>
                <w:szCs w:val="20"/>
              </w:rPr>
              <w:t>6</w:t>
            </w:r>
          </w:p>
          <w:p w14:paraId="19652A85" w14:textId="0A3D5D42" w:rsidR="002B759C" w:rsidRPr="00D46D7C" w:rsidRDefault="002B759C" w:rsidP="00AE0358">
            <w:pPr>
              <w:jc w:val="center"/>
              <w:rPr>
                <w:rFonts w:ascii="Calibri" w:hAnsi="Calibri"/>
                <w:b/>
                <w:bCs/>
                <w:color w:val="FF0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Question</w:t>
            </w:r>
            <w:r w:rsidR="00720F3C">
              <w:rPr>
                <w:rFonts w:ascii="Calibri" w:hAnsi="Calibri"/>
                <w:b/>
                <w:bCs/>
                <w:color w:val="008000"/>
                <w:sz w:val="20"/>
                <w:szCs w:val="20"/>
              </w:rPr>
              <w:t>/Post</w:t>
            </w:r>
            <w:r w:rsidRPr="00E708AF">
              <w:rPr>
                <w:rFonts w:ascii="Calibri" w:hAnsi="Calibri"/>
                <w:b/>
                <w:bCs/>
                <w:color w:val="008000"/>
                <w:sz w:val="20"/>
                <w:szCs w:val="20"/>
              </w:rPr>
              <w:t xml:space="preserve"> Due</w:t>
            </w:r>
          </w:p>
        </w:tc>
        <w:tc>
          <w:tcPr>
            <w:tcW w:w="1710" w:type="dxa"/>
          </w:tcPr>
          <w:p w14:paraId="591CE703" w14:textId="77777777" w:rsidR="002B759C" w:rsidRPr="00D46D7C" w:rsidRDefault="002B759C" w:rsidP="00AE0358">
            <w:pPr>
              <w:jc w:val="center"/>
              <w:rPr>
                <w:rFonts w:ascii="Calibri" w:hAnsi="Calibri"/>
                <w:bCs/>
                <w:sz w:val="20"/>
                <w:szCs w:val="20"/>
              </w:rPr>
            </w:pPr>
            <w:r w:rsidRPr="00D46D7C">
              <w:rPr>
                <w:rFonts w:ascii="Calibri" w:hAnsi="Calibri"/>
                <w:bCs/>
                <w:sz w:val="20"/>
                <w:szCs w:val="20"/>
              </w:rPr>
              <w:t xml:space="preserve">May </w:t>
            </w:r>
            <w:r>
              <w:rPr>
                <w:rFonts w:ascii="Calibri" w:hAnsi="Calibri"/>
                <w:bCs/>
                <w:sz w:val="20"/>
                <w:szCs w:val="20"/>
              </w:rPr>
              <w:t>27</w:t>
            </w:r>
          </w:p>
          <w:p w14:paraId="44D74EDB" w14:textId="77777777" w:rsidR="002B759C" w:rsidRPr="00D46D7C" w:rsidRDefault="002B759C" w:rsidP="00AE0358">
            <w:pPr>
              <w:jc w:val="center"/>
              <w:rPr>
                <w:rStyle w:val="QuickFormat3"/>
                <w:rFonts w:ascii="Calibri" w:hAnsi="Calibri"/>
                <w:color w:val="775F55" w:themeColor="text2"/>
                <w:sz w:val="20"/>
                <w:szCs w:val="20"/>
              </w:rPr>
            </w:pPr>
          </w:p>
        </w:tc>
        <w:tc>
          <w:tcPr>
            <w:tcW w:w="3397" w:type="dxa"/>
          </w:tcPr>
          <w:p w14:paraId="77D6BF48" w14:textId="4A0A5170" w:rsidR="002B759C" w:rsidRPr="00305886" w:rsidRDefault="002B759C" w:rsidP="00305886">
            <w:pPr>
              <w:jc w:val="center"/>
              <w:rPr>
                <w:rStyle w:val="QuickFormat3"/>
                <w:rFonts w:ascii="Calibri" w:hAnsi="Calibri"/>
                <w:b w:val="0"/>
                <w:bCs w:val="0"/>
                <w:color w:val="auto"/>
                <w:sz w:val="20"/>
                <w:szCs w:val="20"/>
              </w:rPr>
            </w:pPr>
            <w:r w:rsidRPr="00D46D7C">
              <w:rPr>
                <w:rFonts w:ascii="Calibri" w:hAnsi="Calibri"/>
                <w:sz w:val="20"/>
                <w:szCs w:val="20"/>
              </w:rPr>
              <w:t>May 2</w:t>
            </w:r>
            <w:r>
              <w:rPr>
                <w:rFonts w:ascii="Calibri" w:hAnsi="Calibri"/>
                <w:sz w:val="20"/>
                <w:szCs w:val="20"/>
              </w:rPr>
              <w:t>8</w:t>
            </w:r>
          </w:p>
          <w:p w14:paraId="0475214D" w14:textId="77777777" w:rsidR="002B759C" w:rsidRDefault="002B759C" w:rsidP="00AE0358">
            <w:pPr>
              <w:jc w:val="center"/>
              <w:rPr>
                <w:rFonts w:ascii="Calibri" w:hAnsi="Calibri"/>
                <w:b/>
                <w:bCs/>
                <w:color w:val="008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Responses Due</w:t>
            </w:r>
          </w:p>
          <w:p w14:paraId="1C8B2911" w14:textId="77777777" w:rsidR="002B759C" w:rsidRPr="00D46D7C" w:rsidRDefault="002B759C" w:rsidP="00AE0358">
            <w:pPr>
              <w:jc w:val="center"/>
              <w:rPr>
                <w:rFonts w:ascii="Calibri" w:hAnsi="Calibri"/>
                <w:sz w:val="20"/>
                <w:szCs w:val="20"/>
              </w:rPr>
            </w:pPr>
            <w:r w:rsidRPr="00E708AF">
              <w:rPr>
                <w:rFonts w:ascii="Calibri" w:hAnsi="Calibri"/>
                <w:sz w:val="20"/>
                <w:szCs w:val="20"/>
              </w:rPr>
              <w:t xml:space="preserve">Week </w:t>
            </w:r>
            <w:r>
              <w:rPr>
                <w:rFonts w:ascii="Calibri" w:hAnsi="Calibri"/>
                <w:sz w:val="20"/>
                <w:szCs w:val="20"/>
              </w:rPr>
              <w:t>3</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p>
        </w:tc>
      </w:tr>
      <w:tr w:rsidR="002B759C" w:rsidRPr="00D46D7C" w14:paraId="1B8093D0" w14:textId="77777777" w:rsidTr="002B759C">
        <w:trPr>
          <w:trHeight w:val="1169"/>
        </w:trPr>
        <w:tc>
          <w:tcPr>
            <w:tcW w:w="2610" w:type="dxa"/>
            <w:shd w:val="clear" w:color="auto" w:fill="AFCAC4" w:themeFill="accent5" w:themeFillTint="99"/>
            <w:vAlign w:val="center"/>
          </w:tcPr>
          <w:p w14:paraId="74496188" w14:textId="77777777" w:rsidR="002B759C" w:rsidRPr="00D925A3" w:rsidRDefault="002B759C" w:rsidP="00AE0358">
            <w:pPr>
              <w:spacing w:before="108"/>
              <w:jc w:val="center"/>
              <w:rPr>
                <w:rFonts w:ascii="Calibri" w:hAnsi="Calibri"/>
                <w:b/>
                <w:sz w:val="20"/>
                <w:szCs w:val="20"/>
              </w:rPr>
            </w:pPr>
            <w:r w:rsidRPr="00D46D7C">
              <w:rPr>
                <w:rFonts w:ascii="Calibri" w:hAnsi="Calibri"/>
                <w:b/>
                <w:sz w:val="20"/>
                <w:szCs w:val="20"/>
              </w:rPr>
              <w:t>Week 3</w:t>
            </w:r>
          </w:p>
          <w:p w14:paraId="3E2F88CE" w14:textId="77777777" w:rsidR="002B759C" w:rsidRDefault="002B759C" w:rsidP="00AE0358">
            <w:pPr>
              <w:spacing w:after="45"/>
              <w:jc w:val="center"/>
              <w:rPr>
                <w:rFonts w:ascii="Calibri" w:hAnsi="Calibri"/>
                <w:sz w:val="20"/>
                <w:szCs w:val="20"/>
              </w:rPr>
            </w:pPr>
            <w:r>
              <w:rPr>
                <w:rFonts w:ascii="Calibri" w:hAnsi="Calibri"/>
                <w:sz w:val="20"/>
                <w:szCs w:val="20"/>
              </w:rPr>
              <w:t>- Lifespan Development</w:t>
            </w:r>
          </w:p>
          <w:p w14:paraId="40A01DFA" w14:textId="77777777" w:rsidR="002B759C" w:rsidRPr="00D46D7C" w:rsidRDefault="002B759C" w:rsidP="00AE0358">
            <w:pPr>
              <w:jc w:val="center"/>
              <w:rPr>
                <w:rFonts w:ascii="Calibri" w:hAnsi="Calibri"/>
                <w:sz w:val="20"/>
                <w:szCs w:val="20"/>
              </w:rPr>
            </w:pPr>
          </w:p>
        </w:tc>
        <w:tc>
          <w:tcPr>
            <w:tcW w:w="2610" w:type="dxa"/>
          </w:tcPr>
          <w:p w14:paraId="59AAE32D" w14:textId="77777777" w:rsidR="002B759C" w:rsidRPr="00D46D7C" w:rsidRDefault="002B759C" w:rsidP="00AE0358">
            <w:pPr>
              <w:spacing w:after="45"/>
              <w:jc w:val="center"/>
              <w:rPr>
                <w:rFonts w:ascii="Calibri" w:hAnsi="Calibri"/>
                <w:sz w:val="20"/>
                <w:szCs w:val="20"/>
              </w:rPr>
            </w:pPr>
            <w:r>
              <w:rPr>
                <w:rFonts w:ascii="Calibri" w:hAnsi="Calibri"/>
                <w:sz w:val="20"/>
                <w:szCs w:val="20"/>
              </w:rPr>
              <w:t>May 31</w:t>
            </w:r>
          </w:p>
          <w:p w14:paraId="0BDA09A5" w14:textId="77777777" w:rsidR="002B759C" w:rsidRPr="00D46D7C" w:rsidRDefault="002B759C" w:rsidP="00AE0358">
            <w:pPr>
              <w:jc w:val="center"/>
              <w:rPr>
                <w:rFonts w:ascii="Calibri" w:hAnsi="Calibri"/>
                <w:b/>
                <w:color w:val="262626" w:themeColor="text1" w:themeTint="D9"/>
                <w:sz w:val="20"/>
                <w:szCs w:val="20"/>
              </w:rPr>
            </w:pPr>
            <w:r w:rsidRPr="00D46D7C">
              <w:rPr>
                <w:rFonts w:ascii="Calibri" w:hAnsi="Calibri"/>
                <w:b/>
                <w:color w:val="262626" w:themeColor="text1" w:themeTint="D9"/>
                <w:sz w:val="20"/>
                <w:szCs w:val="20"/>
              </w:rPr>
              <w:t>University Holiday:</w:t>
            </w:r>
          </w:p>
          <w:p w14:paraId="46B0BFAE" w14:textId="77777777" w:rsidR="002B759C" w:rsidRPr="00D46D7C" w:rsidRDefault="002B759C" w:rsidP="00AE0358">
            <w:pPr>
              <w:spacing w:after="45"/>
              <w:jc w:val="center"/>
              <w:rPr>
                <w:rFonts w:ascii="Calibri" w:hAnsi="Calibri"/>
                <w:sz w:val="20"/>
                <w:szCs w:val="20"/>
              </w:rPr>
            </w:pPr>
            <w:r w:rsidRPr="00D46D7C">
              <w:rPr>
                <w:rFonts w:ascii="Calibri" w:hAnsi="Calibri"/>
                <w:b/>
                <w:color w:val="262626" w:themeColor="text1" w:themeTint="D9"/>
                <w:sz w:val="20"/>
                <w:szCs w:val="20"/>
              </w:rPr>
              <w:t>Memorial Day</w:t>
            </w:r>
            <w:r w:rsidRPr="00D46D7C">
              <w:rPr>
                <w:rFonts w:ascii="Calibri" w:hAnsi="Calibri"/>
                <w:b/>
                <w:bCs/>
                <w:color w:val="007F00"/>
                <w:sz w:val="20"/>
                <w:szCs w:val="20"/>
              </w:rPr>
              <w:t xml:space="preserve"> </w:t>
            </w:r>
          </w:p>
          <w:p w14:paraId="05B64DA8" w14:textId="77777777" w:rsidR="002B759C" w:rsidRPr="00D46D7C" w:rsidRDefault="002B759C" w:rsidP="00AE0358">
            <w:pPr>
              <w:spacing w:after="45"/>
              <w:jc w:val="center"/>
              <w:rPr>
                <w:rFonts w:ascii="Calibri" w:hAnsi="Calibri"/>
                <w:sz w:val="20"/>
                <w:szCs w:val="20"/>
              </w:rPr>
            </w:pPr>
          </w:p>
        </w:tc>
        <w:tc>
          <w:tcPr>
            <w:tcW w:w="1620" w:type="dxa"/>
          </w:tcPr>
          <w:p w14:paraId="3DCDD889" w14:textId="77777777" w:rsidR="002B759C" w:rsidRPr="00D46D7C" w:rsidRDefault="002B759C" w:rsidP="00AE0358">
            <w:pPr>
              <w:spacing w:after="45"/>
              <w:jc w:val="center"/>
              <w:rPr>
                <w:rFonts w:ascii="Calibri" w:hAnsi="Calibri"/>
                <w:sz w:val="20"/>
                <w:szCs w:val="20"/>
              </w:rPr>
            </w:pPr>
            <w:r>
              <w:rPr>
                <w:rFonts w:ascii="Calibri" w:hAnsi="Calibri"/>
                <w:sz w:val="20"/>
                <w:szCs w:val="20"/>
              </w:rPr>
              <w:t>June 1</w:t>
            </w:r>
          </w:p>
          <w:p w14:paraId="1CF8C395" w14:textId="77777777" w:rsidR="002B759C" w:rsidRPr="00D46D7C" w:rsidRDefault="002B759C" w:rsidP="00AE0358">
            <w:pPr>
              <w:jc w:val="center"/>
              <w:rPr>
                <w:rFonts w:ascii="Calibri" w:hAnsi="Calibri"/>
                <w:color w:val="775F55" w:themeColor="text2"/>
                <w:sz w:val="20"/>
                <w:szCs w:val="20"/>
              </w:rPr>
            </w:pPr>
          </w:p>
        </w:tc>
        <w:tc>
          <w:tcPr>
            <w:tcW w:w="2790" w:type="dxa"/>
          </w:tcPr>
          <w:p w14:paraId="0E73ED5E" w14:textId="77777777" w:rsidR="002B759C" w:rsidRPr="00D46D7C" w:rsidRDefault="002B759C" w:rsidP="00AE0358">
            <w:pPr>
              <w:spacing w:after="45"/>
              <w:jc w:val="center"/>
              <w:rPr>
                <w:rFonts w:ascii="Calibri" w:hAnsi="Calibri"/>
                <w:sz w:val="20"/>
                <w:szCs w:val="20"/>
              </w:rPr>
            </w:pPr>
            <w:r>
              <w:rPr>
                <w:rFonts w:ascii="Calibri" w:hAnsi="Calibri"/>
                <w:sz w:val="20"/>
                <w:szCs w:val="20"/>
              </w:rPr>
              <w:t>June 2</w:t>
            </w:r>
          </w:p>
          <w:p w14:paraId="3ED8C45C" w14:textId="77777777" w:rsidR="006C29CF" w:rsidRPr="00D46D7C" w:rsidRDefault="006C29CF" w:rsidP="006C29CF">
            <w:pPr>
              <w:jc w:val="center"/>
              <w:rPr>
                <w:rStyle w:val="QuickFormat3"/>
                <w:rFonts w:ascii="Calibri" w:hAnsi="Calibri"/>
                <w:sz w:val="20"/>
                <w:szCs w:val="20"/>
              </w:rPr>
            </w:pPr>
            <w:r>
              <w:rPr>
                <w:rStyle w:val="QuickFormat3"/>
                <w:rFonts w:ascii="Calibri" w:hAnsi="Calibri"/>
                <w:sz w:val="20"/>
                <w:szCs w:val="20"/>
              </w:rPr>
              <w:t>Midterm</w:t>
            </w:r>
            <w:r w:rsidRPr="00D46D7C">
              <w:rPr>
                <w:rStyle w:val="QuickFormat3"/>
                <w:rFonts w:ascii="Calibri" w:hAnsi="Calibri"/>
                <w:sz w:val="20"/>
                <w:szCs w:val="20"/>
              </w:rPr>
              <w:t xml:space="preserve"> Exam</w:t>
            </w:r>
          </w:p>
          <w:p w14:paraId="1CF1CCD9" w14:textId="77777777" w:rsidR="006C29CF" w:rsidRPr="00D46D7C" w:rsidRDefault="006C29CF" w:rsidP="006C29CF">
            <w:pPr>
              <w:jc w:val="center"/>
              <w:rPr>
                <w:rFonts w:ascii="Calibri" w:hAnsi="Calibri"/>
                <w:b/>
                <w:bCs/>
                <w:color w:val="FF0000"/>
                <w:sz w:val="20"/>
                <w:szCs w:val="20"/>
              </w:rPr>
            </w:pPr>
            <w:r w:rsidRPr="00D46D7C">
              <w:rPr>
                <w:rStyle w:val="QuickFormat3"/>
                <w:rFonts w:ascii="Calibri" w:hAnsi="Calibri"/>
                <w:sz w:val="20"/>
                <w:szCs w:val="20"/>
              </w:rPr>
              <w:t xml:space="preserve">Opens at 5:00 </w:t>
            </w:r>
            <w:proofErr w:type="spellStart"/>
            <w:r w:rsidRPr="00D46D7C">
              <w:rPr>
                <w:rStyle w:val="QuickFormat3"/>
                <w:rFonts w:ascii="Calibri" w:hAnsi="Calibri"/>
                <w:sz w:val="20"/>
                <w:szCs w:val="20"/>
              </w:rPr>
              <w:t>p.m</w:t>
            </w:r>
            <w:proofErr w:type="spellEnd"/>
          </w:p>
          <w:p w14:paraId="1065F882" w14:textId="77777777" w:rsidR="002B759C" w:rsidRPr="00D46D7C" w:rsidRDefault="002B759C" w:rsidP="00AE0358">
            <w:pPr>
              <w:jc w:val="center"/>
              <w:rPr>
                <w:rFonts w:ascii="Calibri" w:hAnsi="Calibri"/>
                <w:sz w:val="20"/>
                <w:szCs w:val="20"/>
              </w:rPr>
            </w:pPr>
          </w:p>
        </w:tc>
        <w:tc>
          <w:tcPr>
            <w:tcW w:w="1710" w:type="dxa"/>
          </w:tcPr>
          <w:p w14:paraId="0EFC6CDD" w14:textId="14FB4DDA" w:rsidR="006C29CF" w:rsidRPr="006C29CF" w:rsidRDefault="002B759C" w:rsidP="006C29CF">
            <w:pPr>
              <w:spacing w:after="45"/>
              <w:jc w:val="center"/>
              <w:rPr>
                <w:rStyle w:val="QuickFormat3"/>
                <w:rFonts w:ascii="Calibri" w:hAnsi="Calibri"/>
                <w:b w:val="0"/>
                <w:bCs w:val="0"/>
                <w:color w:val="auto"/>
                <w:sz w:val="20"/>
                <w:szCs w:val="20"/>
              </w:rPr>
            </w:pPr>
            <w:r>
              <w:rPr>
                <w:rFonts w:ascii="Calibri" w:hAnsi="Calibri"/>
                <w:sz w:val="20"/>
                <w:szCs w:val="20"/>
              </w:rPr>
              <w:t>June 3</w:t>
            </w:r>
          </w:p>
          <w:p w14:paraId="3D846F00" w14:textId="38A9008C" w:rsidR="000C0C54" w:rsidRPr="000C0C54" w:rsidRDefault="000C0C54" w:rsidP="000C0C54">
            <w:pPr>
              <w:jc w:val="center"/>
              <w:rPr>
                <w:rStyle w:val="QuickFormat3"/>
                <w:rFonts w:ascii="Calibri" w:hAnsi="Calibri"/>
                <w:b w:val="0"/>
                <w:bCs w:val="0"/>
                <w:color w:val="auto"/>
                <w:sz w:val="20"/>
                <w:szCs w:val="20"/>
              </w:rPr>
            </w:pPr>
            <w:r>
              <w:rPr>
                <w:rStyle w:val="QuickFormat3"/>
                <w:rFonts w:ascii="Calibri" w:hAnsi="Calibri"/>
                <w:sz w:val="20"/>
                <w:szCs w:val="20"/>
              </w:rPr>
              <w:t>Midterm</w:t>
            </w:r>
            <w:r w:rsidRPr="00D46D7C">
              <w:rPr>
                <w:rStyle w:val="QuickFormat3"/>
                <w:rFonts w:ascii="Calibri" w:hAnsi="Calibri"/>
                <w:sz w:val="20"/>
                <w:szCs w:val="20"/>
              </w:rPr>
              <w:t xml:space="preserve"> Exam closes at 5:00 p.m.</w:t>
            </w:r>
          </w:p>
          <w:p w14:paraId="6BD46492" w14:textId="2630E9C2" w:rsidR="002B759C" w:rsidRPr="00D46D7C" w:rsidRDefault="002B759C" w:rsidP="00AE0358">
            <w:pPr>
              <w:jc w:val="center"/>
              <w:rPr>
                <w:rFonts w:ascii="Calibri" w:hAnsi="Calibri"/>
                <w:b/>
                <w:bCs/>
                <w:color w:val="FF0000"/>
                <w:sz w:val="20"/>
                <w:szCs w:val="20"/>
              </w:rPr>
            </w:pPr>
            <w:r w:rsidRPr="002B759C">
              <w:rPr>
                <w:rStyle w:val="QuickFormat3"/>
                <w:rFonts w:ascii="Calibri" w:hAnsi="Calibri"/>
                <w:color w:val="59473F" w:themeColor="text2" w:themeShade="BF"/>
                <w:sz w:val="20"/>
                <w:szCs w:val="20"/>
              </w:rPr>
              <w:t>Application Activity Due</w:t>
            </w:r>
          </w:p>
        </w:tc>
        <w:tc>
          <w:tcPr>
            <w:tcW w:w="3397" w:type="dxa"/>
          </w:tcPr>
          <w:p w14:paraId="4E2323EF" w14:textId="77777777" w:rsidR="002B759C" w:rsidRPr="00D46D7C" w:rsidRDefault="002B759C" w:rsidP="00AE0358">
            <w:pPr>
              <w:spacing w:after="45"/>
              <w:jc w:val="center"/>
              <w:rPr>
                <w:rFonts w:ascii="Calibri" w:hAnsi="Calibri"/>
                <w:sz w:val="20"/>
                <w:szCs w:val="20"/>
              </w:rPr>
            </w:pPr>
            <w:r w:rsidRPr="00D46D7C">
              <w:rPr>
                <w:rFonts w:ascii="Calibri" w:hAnsi="Calibri"/>
                <w:sz w:val="20"/>
                <w:szCs w:val="20"/>
              </w:rPr>
              <w:t xml:space="preserve">June </w:t>
            </w:r>
            <w:r>
              <w:rPr>
                <w:rFonts w:ascii="Calibri" w:hAnsi="Calibri"/>
                <w:sz w:val="20"/>
                <w:szCs w:val="20"/>
              </w:rPr>
              <w:t>4</w:t>
            </w:r>
          </w:p>
          <w:p w14:paraId="35265B12" w14:textId="07E64F0F" w:rsidR="002B759C" w:rsidRPr="00D46D7C" w:rsidRDefault="002B759C" w:rsidP="00AE0358">
            <w:pPr>
              <w:jc w:val="center"/>
              <w:rPr>
                <w:rFonts w:ascii="Calibri" w:hAnsi="Calibri"/>
                <w:sz w:val="20"/>
                <w:szCs w:val="20"/>
              </w:rPr>
            </w:pPr>
            <w:r w:rsidRPr="00E708AF">
              <w:rPr>
                <w:rFonts w:ascii="Calibri" w:hAnsi="Calibri"/>
                <w:sz w:val="20"/>
                <w:szCs w:val="20"/>
              </w:rPr>
              <w:t xml:space="preserve">Week </w:t>
            </w:r>
            <w:r>
              <w:rPr>
                <w:rFonts w:ascii="Calibri" w:hAnsi="Calibri"/>
                <w:sz w:val="20"/>
                <w:szCs w:val="20"/>
              </w:rPr>
              <w:t>4</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p>
        </w:tc>
      </w:tr>
      <w:tr w:rsidR="002B759C" w:rsidRPr="00D46D7C" w14:paraId="1477D634" w14:textId="77777777" w:rsidTr="000C0C54">
        <w:trPr>
          <w:trHeight w:val="890"/>
        </w:trPr>
        <w:tc>
          <w:tcPr>
            <w:tcW w:w="2610" w:type="dxa"/>
            <w:shd w:val="clear" w:color="auto" w:fill="AFCAC4" w:themeFill="accent5" w:themeFillTint="99"/>
            <w:vAlign w:val="center"/>
          </w:tcPr>
          <w:p w14:paraId="2EB356F9"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4</w:t>
            </w:r>
          </w:p>
          <w:p w14:paraId="311C6214" w14:textId="77777777" w:rsidR="002B759C" w:rsidRDefault="002B759C" w:rsidP="00AE0358">
            <w:pPr>
              <w:spacing w:after="45"/>
              <w:jc w:val="center"/>
              <w:rPr>
                <w:rFonts w:ascii="Calibri" w:hAnsi="Calibri"/>
                <w:sz w:val="20"/>
                <w:szCs w:val="20"/>
              </w:rPr>
            </w:pPr>
            <w:r>
              <w:rPr>
                <w:rFonts w:ascii="Calibri" w:hAnsi="Calibri"/>
                <w:sz w:val="20"/>
                <w:szCs w:val="20"/>
              </w:rPr>
              <w:t>- Clinical/Abnormal</w:t>
            </w:r>
          </w:p>
          <w:p w14:paraId="3A58D721" w14:textId="77777777" w:rsidR="002B759C" w:rsidRDefault="002B759C" w:rsidP="00AE0358">
            <w:pPr>
              <w:jc w:val="center"/>
              <w:rPr>
                <w:rFonts w:ascii="Calibri" w:hAnsi="Calibri"/>
                <w:sz w:val="20"/>
                <w:szCs w:val="20"/>
              </w:rPr>
            </w:pPr>
            <w:r>
              <w:rPr>
                <w:rFonts w:ascii="Calibri" w:hAnsi="Calibri"/>
                <w:sz w:val="20"/>
                <w:szCs w:val="20"/>
              </w:rPr>
              <w:t>- Community</w:t>
            </w:r>
          </w:p>
          <w:p w14:paraId="28EB6804" w14:textId="27CB3910" w:rsidR="000C0C54" w:rsidRPr="00D46D7C" w:rsidRDefault="000C0C54" w:rsidP="00AE0358">
            <w:pPr>
              <w:jc w:val="center"/>
              <w:rPr>
                <w:rFonts w:ascii="Calibri" w:hAnsi="Calibri"/>
                <w:sz w:val="20"/>
                <w:szCs w:val="20"/>
              </w:rPr>
            </w:pPr>
          </w:p>
        </w:tc>
        <w:tc>
          <w:tcPr>
            <w:tcW w:w="2610" w:type="dxa"/>
          </w:tcPr>
          <w:p w14:paraId="6A02379E"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June </w:t>
            </w:r>
            <w:r>
              <w:rPr>
                <w:rFonts w:ascii="Calibri" w:hAnsi="Calibri"/>
                <w:sz w:val="20"/>
                <w:szCs w:val="20"/>
              </w:rPr>
              <w:t>7</w:t>
            </w:r>
          </w:p>
          <w:p w14:paraId="721CA441" w14:textId="77777777" w:rsidR="002B759C" w:rsidRPr="00D46D7C" w:rsidRDefault="002B759C" w:rsidP="00AE0358">
            <w:pPr>
              <w:jc w:val="center"/>
              <w:rPr>
                <w:rFonts w:ascii="Calibri" w:hAnsi="Calibri"/>
                <w:sz w:val="20"/>
                <w:szCs w:val="20"/>
              </w:rPr>
            </w:pPr>
          </w:p>
        </w:tc>
        <w:tc>
          <w:tcPr>
            <w:tcW w:w="1620" w:type="dxa"/>
          </w:tcPr>
          <w:p w14:paraId="4FD6351E"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June </w:t>
            </w:r>
            <w:r>
              <w:rPr>
                <w:rFonts w:ascii="Calibri" w:hAnsi="Calibri"/>
                <w:sz w:val="20"/>
                <w:szCs w:val="20"/>
              </w:rPr>
              <w:t>8</w:t>
            </w:r>
          </w:p>
          <w:p w14:paraId="67C0A221" w14:textId="77777777" w:rsidR="002B759C" w:rsidRPr="00D46D7C" w:rsidRDefault="002B759C" w:rsidP="00AE0358">
            <w:pPr>
              <w:spacing w:after="45"/>
              <w:jc w:val="center"/>
              <w:rPr>
                <w:rFonts w:ascii="Calibri" w:hAnsi="Calibri"/>
                <w:b/>
                <w:color w:val="404040" w:themeColor="text1" w:themeTint="BF"/>
                <w:sz w:val="20"/>
                <w:szCs w:val="20"/>
              </w:rPr>
            </w:pPr>
          </w:p>
        </w:tc>
        <w:tc>
          <w:tcPr>
            <w:tcW w:w="2790" w:type="dxa"/>
          </w:tcPr>
          <w:p w14:paraId="6418AAD8"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June </w:t>
            </w:r>
            <w:r>
              <w:rPr>
                <w:rFonts w:ascii="Calibri" w:hAnsi="Calibri"/>
                <w:sz w:val="20"/>
                <w:szCs w:val="20"/>
              </w:rPr>
              <w:t>9</w:t>
            </w:r>
          </w:p>
          <w:p w14:paraId="06EB1654" w14:textId="7DB794D9" w:rsidR="002B759C" w:rsidRPr="00D46D7C" w:rsidRDefault="002B759C" w:rsidP="006C29CF">
            <w:pPr>
              <w:jc w:val="center"/>
              <w:rPr>
                <w:rFonts w:ascii="Calibri" w:hAnsi="Calibri"/>
                <w:b/>
                <w:bCs/>
                <w:color w:val="FF0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Question</w:t>
            </w:r>
            <w:r w:rsidR="00720F3C">
              <w:rPr>
                <w:rFonts w:ascii="Calibri" w:hAnsi="Calibri"/>
                <w:b/>
                <w:bCs/>
                <w:color w:val="008000"/>
                <w:sz w:val="20"/>
                <w:szCs w:val="20"/>
              </w:rPr>
              <w:t>/Post</w:t>
            </w:r>
            <w:r w:rsidRPr="00E708AF">
              <w:rPr>
                <w:rFonts w:ascii="Calibri" w:hAnsi="Calibri"/>
                <w:b/>
                <w:bCs/>
                <w:color w:val="008000"/>
                <w:sz w:val="20"/>
                <w:szCs w:val="20"/>
              </w:rPr>
              <w:t xml:space="preserve"> Due</w:t>
            </w:r>
          </w:p>
        </w:tc>
        <w:tc>
          <w:tcPr>
            <w:tcW w:w="1710" w:type="dxa"/>
          </w:tcPr>
          <w:p w14:paraId="03C45A81" w14:textId="77777777" w:rsidR="002B759C" w:rsidRPr="00D46D7C" w:rsidRDefault="002B759C" w:rsidP="00AE0358">
            <w:pPr>
              <w:spacing w:before="108" w:after="45"/>
              <w:jc w:val="center"/>
              <w:rPr>
                <w:rStyle w:val="QuickFormat3"/>
                <w:rFonts w:ascii="Calibri" w:hAnsi="Calibri"/>
                <w:b w:val="0"/>
                <w:bCs w:val="0"/>
                <w:sz w:val="20"/>
                <w:szCs w:val="20"/>
              </w:rPr>
            </w:pPr>
            <w:r w:rsidRPr="00D46D7C">
              <w:rPr>
                <w:rFonts w:ascii="Calibri" w:hAnsi="Calibri"/>
                <w:sz w:val="20"/>
                <w:szCs w:val="20"/>
              </w:rPr>
              <w:t xml:space="preserve">June </w:t>
            </w:r>
            <w:r>
              <w:rPr>
                <w:rFonts w:ascii="Calibri" w:hAnsi="Calibri"/>
                <w:sz w:val="20"/>
                <w:szCs w:val="20"/>
              </w:rPr>
              <w:t>10</w:t>
            </w:r>
          </w:p>
          <w:p w14:paraId="1ED0AD01" w14:textId="5EA5BA39" w:rsidR="002B759C" w:rsidRPr="00D46D7C" w:rsidRDefault="002B759C" w:rsidP="00AE0358">
            <w:pPr>
              <w:jc w:val="center"/>
              <w:rPr>
                <w:rFonts w:ascii="Calibri" w:hAnsi="Calibri"/>
                <w:b/>
                <w:bCs/>
                <w:color w:val="FF0000"/>
                <w:sz w:val="20"/>
                <w:szCs w:val="20"/>
              </w:rPr>
            </w:pPr>
          </w:p>
        </w:tc>
        <w:tc>
          <w:tcPr>
            <w:tcW w:w="3397" w:type="dxa"/>
          </w:tcPr>
          <w:p w14:paraId="4689C44C"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1</w:t>
            </w:r>
            <w:r>
              <w:rPr>
                <w:rFonts w:ascii="Calibri" w:hAnsi="Calibri"/>
                <w:sz w:val="20"/>
                <w:szCs w:val="20"/>
              </w:rPr>
              <w:t>1</w:t>
            </w:r>
          </w:p>
          <w:p w14:paraId="2E3C75A5" w14:textId="77777777" w:rsidR="002B759C" w:rsidRDefault="002B759C" w:rsidP="00AE0358">
            <w:pPr>
              <w:spacing w:after="45"/>
              <w:jc w:val="center"/>
              <w:rPr>
                <w:rFonts w:ascii="Calibri" w:hAnsi="Calibri"/>
                <w:b/>
                <w:bCs/>
                <w:color w:val="008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Responses Due</w:t>
            </w:r>
          </w:p>
          <w:p w14:paraId="463FB10B" w14:textId="06D64BE3" w:rsidR="002B759C" w:rsidRPr="000C0C54" w:rsidRDefault="002B759C" w:rsidP="000C0C54">
            <w:pPr>
              <w:spacing w:after="45"/>
              <w:jc w:val="center"/>
              <w:rPr>
                <w:rFonts w:ascii="Calibri" w:hAnsi="Calibri"/>
                <w:b/>
                <w:bCs/>
                <w:color w:val="FF0000"/>
                <w:sz w:val="20"/>
                <w:szCs w:val="20"/>
              </w:rPr>
            </w:pPr>
            <w:r w:rsidRPr="00E708AF">
              <w:rPr>
                <w:rFonts w:ascii="Calibri" w:hAnsi="Calibri"/>
                <w:sz w:val="20"/>
                <w:szCs w:val="20"/>
              </w:rPr>
              <w:t xml:space="preserve">Week </w:t>
            </w:r>
            <w:r>
              <w:rPr>
                <w:rFonts w:ascii="Calibri" w:hAnsi="Calibri"/>
                <w:sz w:val="20"/>
                <w:szCs w:val="20"/>
              </w:rPr>
              <w:t>5</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r>
              <w:rPr>
                <w:rStyle w:val="QuickFormat3"/>
                <w:rFonts w:ascii="Calibri" w:hAnsi="Calibri"/>
                <w:sz w:val="20"/>
                <w:szCs w:val="20"/>
              </w:rPr>
              <w:t xml:space="preserve"> </w:t>
            </w:r>
          </w:p>
        </w:tc>
      </w:tr>
      <w:tr w:rsidR="002B759C" w:rsidRPr="00D46D7C" w14:paraId="2B3F974B" w14:textId="77777777" w:rsidTr="000C0C54">
        <w:trPr>
          <w:trHeight w:val="692"/>
        </w:trPr>
        <w:tc>
          <w:tcPr>
            <w:tcW w:w="2610" w:type="dxa"/>
            <w:shd w:val="clear" w:color="auto" w:fill="AFCAC4" w:themeFill="accent5" w:themeFillTint="99"/>
            <w:vAlign w:val="center"/>
          </w:tcPr>
          <w:p w14:paraId="54614F3F"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5</w:t>
            </w:r>
          </w:p>
          <w:p w14:paraId="0A70CB97" w14:textId="77777777" w:rsidR="002B759C" w:rsidRDefault="002B759C" w:rsidP="00AE0358">
            <w:pPr>
              <w:spacing w:after="45"/>
              <w:jc w:val="center"/>
              <w:rPr>
                <w:rFonts w:ascii="Calibri" w:hAnsi="Calibri"/>
                <w:sz w:val="20"/>
                <w:szCs w:val="20"/>
              </w:rPr>
            </w:pPr>
            <w:r>
              <w:rPr>
                <w:rFonts w:ascii="Calibri" w:hAnsi="Calibri"/>
                <w:sz w:val="20"/>
                <w:szCs w:val="20"/>
              </w:rPr>
              <w:t>- Social &amp; Personality</w:t>
            </w:r>
          </w:p>
          <w:p w14:paraId="342A133B" w14:textId="5FFD108D" w:rsidR="000C0C54" w:rsidRPr="00D46D7C" w:rsidRDefault="000C0C54" w:rsidP="00AE0358">
            <w:pPr>
              <w:spacing w:after="45"/>
              <w:jc w:val="center"/>
              <w:rPr>
                <w:rFonts w:ascii="Calibri" w:hAnsi="Calibri"/>
                <w:sz w:val="20"/>
                <w:szCs w:val="20"/>
              </w:rPr>
            </w:pPr>
          </w:p>
        </w:tc>
        <w:tc>
          <w:tcPr>
            <w:tcW w:w="2610" w:type="dxa"/>
          </w:tcPr>
          <w:p w14:paraId="4D309520"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1</w:t>
            </w:r>
            <w:r>
              <w:rPr>
                <w:rFonts w:ascii="Calibri" w:hAnsi="Calibri"/>
                <w:sz w:val="20"/>
                <w:szCs w:val="20"/>
              </w:rPr>
              <w:t>4</w:t>
            </w:r>
          </w:p>
          <w:p w14:paraId="5BD5CC88" w14:textId="77777777" w:rsidR="002B759C" w:rsidRPr="00D46D7C" w:rsidRDefault="002B759C" w:rsidP="00AE0358">
            <w:pPr>
              <w:spacing w:after="45"/>
              <w:jc w:val="center"/>
              <w:rPr>
                <w:rFonts w:ascii="Calibri" w:hAnsi="Calibri"/>
                <w:sz w:val="20"/>
                <w:szCs w:val="20"/>
              </w:rPr>
            </w:pPr>
          </w:p>
        </w:tc>
        <w:tc>
          <w:tcPr>
            <w:tcW w:w="1620" w:type="dxa"/>
          </w:tcPr>
          <w:p w14:paraId="34146A6E"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1</w:t>
            </w:r>
            <w:r>
              <w:rPr>
                <w:rFonts w:ascii="Calibri" w:hAnsi="Calibri"/>
                <w:sz w:val="20"/>
                <w:szCs w:val="20"/>
              </w:rPr>
              <w:t>5</w:t>
            </w:r>
          </w:p>
          <w:p w14:paraId="0E43BC74" w14:textId="77777777" w:rsidR="002B759C" w:rsidRPr="00D46D7C" w:rsidRDefault="002B759C" w:rsidP="00AE0358">
            <w:pPr>
              <w:jc w:val="center"/>
              <w:rPr>
                <w:rFonts w:ascii="Calibri" w:hAnsi="Calibri"/>
                <w:b/>
                <w:bCs/>
                <w:color w:val="404040" w:themeColor="text1" w:themeTint="BF"/>
                <w:sz w:val="20"/>
                <w:szCs w:val="20"/>
              </w:rPr>
            </w:pPr>
          </w:p>
        </w:tc>
        <w:tc>
          <w:tcPr>
            <w:tcW w:w="2790" w:type="dxa"/>
          </w:tcPr>
          <w:p w14:paraId="67F95BBD" w14:textId="6016A677" w:rsidR="002B759C" w:rsidRPr="000C0C54" w:rsidRDefault="002B759C" w:rsidP="000C0C54">
            <w:pPr>
              <w:spacing w:before="108"/>
              <w:jc w:val="center"/>
              <w:rPr>
                <w:rFonts w:ascii="Calibri" w:hAnsi="Calibri"/>
                <w:sz w:val="20"/>
                <w:szCs w:val="20"/>
              </w:rPr>
            </w:pPr>
            <w:r w:rsidRPr="00D46D7C">
              <w:rPr>
                <w:rFonts w:ascii="Calibri" w:hAnsi="Calibri"/>
                <w:sz w:val="20"/>
                <w:szCs w:val="20"/>
              </w:rPr>
              <w:t>June 1</w:t>
            </w:r>
            <w:r>
              <w:rPr>
                <w:rFonts w:ascii="Calibri" w:hAnsi="Calibri"/>
                <w:sz w:val="20"/>
                <w:szCs w:val="20"/>
              </w:rPr>
              <w:t>6</w:t>
            </w:r>
            <w:r>
              <w:rPr>
                <w:rFonts w:ascii="Calibri" w:hAnsi="Calibri"/>
                <w:sz w:val="20"/>
                <w:szCs w:val="20"/>
              </w:rPr>
              <w:br/>
            </w:r>
          </w:p>
        </w:tc>
        <w:tc>
          <w:tcPr>
            <w:tcW w:w="1710" w:type="dxa"/>
          </w:tcPr>
          <w:p w14:paraId="64414098"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1</w:t>
            </w:r>
            <w:r>
              <w:rPr>
                <w:rFonts w:ascii="Calibri" w:hAnsi="Calibri"/>
                <w:sz w:val="20"/>
                <w:szCs w:val="20"/>
              </w:rPr>
              <w:t>7</w:t>
            </w:r>
          </w:p>
          <w:p w14:paraId="3657E661" w14:textId="77777777" w:rsidR="002B759C" w:rsidRPr="00D46D7C" w:rsidRDefault="002B759C" w:rsidP="00AE0358">
            <w:pPr>
              <w:spacing w:after="45"/>
              <w:jc w:val="center"/>
              <w:rPr>
                <w:rFonts w:ascii="Calibri" w:hAnsi="Calibri"/>
                <w:b/>
                <w:bCs/>
                <w:color w:val="FF0000"/>
                <w:sz w:val="20"/>
                <w:szCs w:val="20"/>
              </w:rPr>
            </w:pPr>
            <w:r w:rsidRPr="002B759C">
              <w:rPr>
                <w:rStyle w:val="QuickFormat3"/>
                <w:rFonts w:ascii="Calibri" w:hAnsi="Calibri"/>
                <w:color w:val="59473F" w:themeColor="text2" w:themeShade="BF"/>
                <w:sz w:val="20"/>
                <w:szCs w:val="20"/>
              </w:rPr>
              <w:t>Application Activity Due</w:t>
            </w:r>
          </w:p>
        </w:tc>
        <w:tc>
          <w:tcPr>
            <w:tcW w:w="3397" w:type="dxa"/>
          </w:tcPr>
          <w:p w14:paraId="652DE4F0"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1</w:t>
            </w:r>
            <w:r>
              <w:rPr>
                <w:rFonts w:ascii="Calibri" w:hAnsi="Calibri"/>
                <w:sz w:val="20"/>
                <w:szCs w:val="20"/>
              </w:rPr>
              <w:t>8</w:t>
            </w:r>
          </w:p>
          <w:p w14:paraId="2CB4B2E4" w14:textId="77777777" w:rsidR="002B759C" w:rsidRPr="00D46D7C" w:rsidRDefault="002B759C" w:rsidP="00AE0358">
            <w:pPr>
              <w:jc w:val="center"/>
              <w:rPr>
                <w:rFonts w:ascii="Calibri" w:hAnsi="Calibri"/>
                <w:color w:val="FF0000"/>
                <w:sz w:val="20"/>
                <w:szCs w:val="20"/>
              </w:rPr>
            </w:pPr>
            <w:r w:rsidRPr="00E708AF">
              <w:rPr>
                <w:rFonts w:ascii="Calibri" w:hAnsi="Calibri"/>
                <w:sz w:val="20"/>
                <w:szCs w:val="20"/>
              </w:rPr>
              <w:t xml:space="preserve">Week </w:t>
            </w:r>
            <w:r>
              <w:rPr>
                <w:rFonts w:ascii="Calibri" w:hAnsi="Calibri"/>
                <w:sz w:val="20"/>
                <w:szCs w:val="20"/>
              </w:rPr>
              <w:t>6</w:t>
            </w:r>
            <w:r w:rsidRPr="00E708AF">
              <w:rPr>
                <w:rFonts w:ascii="Calibri" w:hAnsi="Calibri"/>
                <w:sz w:val="20"/>
                <w:szCs w:val="20"/>
              </w:rPr>
              <w:t xml:space="preserve"> </w:t>
            </w:r>
            <w:r>
              <w:rPr>
                <w:rFonts w:ascii="Calibri" w:hAnsi="Calibri"/>
                <w:sz w:val="20"/>
                <w:szCs w:val="20"/>
              </w:rPr>
              <w:t>Content</w:t>
            </w:r>
            <w:r w:rsidRPr="00E708AF">
              <w:rPr>
                <w:rFonts w:ascii="Calibri" w:hAnsi="Calibri"/>
                <w:sz w:val="20"/>
                <w:szCs w:val="20"/>
              </w:rPr>
              <w:t xml:space="preserve"> Open</w:t>
            </w:r>
          </w:p>
        </w:tc>
      </w:tr>
      <w:tr w:rsidR="002B759C" w:rsidRPr="00D46D7C" w14:paraId="779DE715" w14:textId="77777777" w:rsidTr="000C0C54">
        <w:trPr>
          <w:trHeight w:val="917"/>
        </w:trPr>
        <w:tc>
          <w:tcPr>
            <w:tcW w:w="2610" w:type="dxa"/>
            <w:shd w:val="clear" w:color="auto" w:fill="AFCAC4" w:themeFill="accent5" w:themeFillTint="99"/>
            <w:vAlign w:val="center"/>
          </w:tcPr>
          <w:p w14:paraId="419BD025"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6</w:t>
            </w:r>
          </w:p>
          <w:p w14:paraId="118CE240" w14:textId="77777777" w:rsidR="002B759C" w:rsidRDefault="002B759C" w:rsidP="00AE0358">
            <w:pPr>
              <w:spacing w:after="45"/>
              <w:jc w:val="center"/>
              <w:rPr>
                <w:rFonts w:ascii="Calibri" w:hAnsi="Calibri"/>
                <w:sz w:val="20"/>
                <w:szCs w:val="20"/>
              </w:rPr>
            </w:pPr>
            <w:r w:rsidRPr="00D46D7C">
              <w:rPr>
                <w:rFonts w:ascii="Calibri" w:hAnsi="Calibri"/>
                <w:sz w:val="20"/>
                <w:szCs w:val="20"/>
              </w:rPr>
              <w:t>-</w:t>
            </w:r>
            <w:r>
              <w:rPr>
                <w:rFonts w:ascii="Calibri" w:hAnsi="Calibri"/>
                <w:sz w:val="20"/>
                <w:szCs w:val="20"/>
              </w:rPr>
              <w:t xml:space="preserve"> Industrial/Organizational</w:t>
            </w:r>
          </w:p>
          <w:p w14:paraId="232BB1AC" w14:textId="77777777" w:rsidR="002B759C" w:rsidRDefault="002B759C" w:rsidP="00AE0358">
            <w:pPr>
              <w:spacing w:after="45"/>
              <w:jc w:val="center"/>
              <w:rPr>
                <w:rFonts w:ascii="Calibri" w:hAnsi="Calibri"/>
                <w:sz w:val="20"/>
                <w:szCs w:val="20"/>
              </w:rPr>
            </w:pPr>
            <w:r>
              <w:rPr>
                <w:rFonts w:ascii="Calibri" w:hAnsi="Calibri"/>
                <w:sz w:val="20"/>
                <w:szCs w:val="20"/>
              </w:rPr>
              <w:t>- Health</w:t>
            </w:r>
          </w:p>
          <w:p w14:paraId="64D07DAD" w14:textId="243F1595" w:rsidR="000C0C54" w:rsidRPr="00D46D7C" w:rsidRDefault="000C0C54" w:rsidP="00AE0358">
            <w:pPr>
              <w:spacing w:after="45"/>
              <w:jc w:val="center"/>
              <w:rPr>
                <w:rFonts w:ascii="Calibri" w:hAnsi="Calibri"/>
                <w:sz w:val="20"/>
                <w:szCs w:val="20"/>
              </w:rPr>
            </w:pPr>
          </w:p>
        </w:tc>
        <w:tc>
          <w:tcPr>
            <w:tcW w:w="2610" w:type="dxa"/>
          </w:tcPr>
          <w:p w14:paraId="2D723A2E"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June </w:t>
            </w:r>
            <w:r>
              <w:rPr>
                <w:rFonts w:ascii="Calibri" w:hAnsi="Calibri"/>
                <w:sz w:val="20"/>
                <w:szCs w:val="20"/>
              </w:rPr>
              <w:t>21</w:t>
            </w:r>
          </w:p>
          <w:p w14:paraId="122EB282" w14:textId="77777777" w:rsidR="002B759C" w:rsidRPr="00D46D7C" w:rsidRDefault="002B759C" w:rsidP="00AE0358">
            <w:pPr>
              <w:spacing w:after="45"/>
              <w:jc w:val="center"/>
              <w:rPr>
                <w:rFonts w:ascii="Calibri" w:hAnsi="Calibri"/>
                <w:sz w:val="20"/>
                <w:szCs w:val="20"/>
              </w:rPr>
            </w:pPr>
          </w:p>
        </w:tc>
        <w:tc>
          <w:tcPr>
            <w:tcW w:w="1620" w:type="dxa"/>
          </w:tcPr>
          <w:p w14:paraId="2482D6C2"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2</w:t>
            </w:r>
            <w:r>
              <w:rPr>
                <w:rFonts w:ascii="Calibri" w:hAnsi="Calibri"/>
                <w:sz w:val="20"/>
                <w:szCs w:val="20"/>
              </w:rPr>
              <w:t>2</w:t>
            </w:r>
          </w:p>
          <w:p w14:paraId="4A75866D" w14:textId="77777777" w:rsidR="002B759C" w:rsidRPr="00D46D7C" w:rsidRDefault="002B759C" w:rsidP="00AE0358">
            <w:pPr>
              <w:jc w:val="center"/>
              <w:rPr>
                <w:rFonts w:ascii="Calibri" w:hAnsi="Calibri"/>
                <w:b/>
                <w:color w:val="404040" w:themeColor="text1" w:themeTint="BF"/>
                <w:sz w:val="20"/>
                <w:szCs w:val="20"/>
              </w:rPr>
            </w:pPr>
          </w:p>
        </w:tc>
        <w:tc>
          <w:tcPr>
            <w:tcW w:w="2790" w:type="dxa"/>
          </w:tcPr>
          <w:p w14:paraId="19B2D50C" w14:textId="77777777" w:rsidR="002B759C" w:rsidRPr="00D46D7C" w:rsidRDefault="002B759C" w:rsidP="00AE0358">
            <w:pPr>
              <w:spacing w:before="108" w:after="45"/>
              <w:jc w:val="center"/>
              <w:rPr>
                <w:rFonts w:ascii="Calibri" w:hAnsi="Calibri"/>
                <w:sz w:val="20"/>
                <w:szCs w:val="20"/>
              </w:rPr>
            </w:pPr>
            <w:r w:rsidRPr="00D46D7C">
              <w:rPr>
                <w:rFonts w:ascii="Calibri" w:hAnsi="Calibri"/>
                <w:sz w:val="20"/>
                <w:szCs w:val="20"/>
              </w:rPr>
              <w:t>June 2</w:t>
            </w:r>
            <w:r>
              <w:rPr>
                <w:rFonts w:ascii="Calibri" w:hAnsi="Calibri"/>
                <w:sz w:val="20"/>
                <w:szCs w:val="20"/>
              </w:rPr>
              <w:t>3</w:t>
            </w:r>
          </w:p>
          <w:p w14:paraId="7CA3F1D7" w14:textId="7F81705A" w:rsidR="002B759C" w:rsidRPr="00D46D7C" w:rsidRDefault="002B759C" w:rsidP="00AE0358">
            <w:pPr>
              <w:jc w:val="center"/>
              <w:rPr>
                <w:rFonts w:ascii="Calibri" w:hAnsi="Calibri"/>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Question</w:t>
            </w:r>
            <w:r w:rsidR="00720F3C">
              <w:rPr>
                <w:rFonts w:ascii="Calibri" w:hAnsi="Calibri"/>
                <w:b/>
                <w:bCs/>
                <w:color w:val="008000"/>
                <w:sz w:val="20"/>
                <w:szCs w:val="20"/>
              </w:rPr>
              <w:t>/Post</w:t>
            </w:r>
            <w:r w:rsidRPr="00E708AF">
              <w:rPr>
                <w:rFonts w:ascii="Calibri" w:hAnsi="Calibri"/>
                <w:b/>
                <w:bCs/>
                <w:color w:val="008000"/>
                <w:sz w:val="20"/>
                <w:szCs w:val="20"/>
              </w:rPr>
              <w:t xml:space="preserve"> Due</w:t>
            </w:r>
          </w:p>
        </w:tc>
        <w:tc>
          <w:tcPr>
            <w:tcW w:w="1710" w:type="dxa"/>
          </w:tcPr>
          <w:p w14:paraId="3881C60F"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2</w:t>
            </w:r>
            <w:r>
              <w:rPr>
                <w:rFonts w:ascii="Calibri" w:hAnsi="Calibri"/>
                <w:sz w:val="20"/>
                <w:szCs w:val="20"/>
              </w:rPr>
              <w:t>4</w:t>
            </w:r>
          </w:p>
          <w:p w14:paraId="6597F827" w14:textId="77777777" w:rsidR="002B759C" w:rsidRPr="00D46D7C" w:rsidRDefault="002B759C" w:rsidP="00AE0358">
            <w:pPr>
              <w:jc w:val="center"/>
              <w:rPr>
                <w:rFonts w:ascii="Calibri" w:hAnsi="Calibri"/>
                <w:sz w:val="20"/>
                <w:szCs w:val="20"/>
              </w:rPr>
            </w:pPr>
          </w:p>
        </w:tc>
        <w:tc>
          <w:tcPr>
            <w:tcW w:w="3397" w:type="dxa"/>
          </w:tcPr>
          <w:p w14:paraId="1217CDAE"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2</w:t>
            </w:r>
            <w:r>
              <w:rPr>
                <w:rFonts w:ascii="Calibri" w:hAnsi="Calibri"/>
                <w:sz w:val="20"/>
                <w:szCs w:val="20"/>
              </w:rPr>
              <w:t>5</w:t>
            </w:r>
          </w:p>
          <w:p w14:paraId="363A5A10" w14:textId="77777777" w:rsidR="002B759C" w:rsidRPr="00D46D7C" w:rsidRDefault="002B759C" w:rsidP="00AE0358">
            <w:pPr>
              <w:jc w:val="center"/>
              <w:rPr>
                <w:rFonts w:ascii="Calibri" w:hAnsi="Calibri"/>
                <w:b/>
                <w:bCs/>
                <w:color w:val="FF0000"/>
                <w:sz w:val="20"/>
                <w:szCs w:val="20"/>
              </w:rPr>
            </w:pPr>
            <w:r>
              <w:rPr>
                <w:rFonts w:ascii="Calibri" w:hAnsi="Calibri"/>
                <w:b/>
                <w:bCs/>
                <w:color w:val="008000"/>
                <w:sz w:val="20"/>
                <w:szCs w:val="20"/>
              </w:rPr>
              <w:t>Discussion</w:t>
            </w:r>
            <w:r w:rsidRPr="00E708AF">
              <w:rPr>
                <w:rFonts w:ascii="Calibri" w:hAnsi="Calibri"/>
                <w:b/>
                <w:bCs/>
                <w:color w:val="008000"/>
                <w:sz w:val="20"/>
                <w:szCs w:val="20"/>
              </w:rPr>
              <w:t xml:space="preserve"> Responses Due</w:t>
            </w:r>
          </w:p>
        </w:tc>
      </w:tr>
      <w:tr w:rsidR="002B759C" w:rsidRPr="00D46D7C" w14:paraId="01BB11B7" w14:textId="77777777" w:rsidTr="002B759C">
        <w:trPr>
          <w:trHeight w:val="720"/>
        </w:trPr>
        <w:tc>
          <w:tcPr>
            <w:tcW w:w="2610" w:type="dxa"/>
            <w:shd w:val="clear" w:color="auto" w:fill="AFCAC4" w:themeFill="accent5" w:themeFillTint="99"/>
            <w:vAlign w:val="center"/>
          </w:tcPr>
          <w:p w14:paraId="7FB71792" w14:textId="77777777" w:rsidR="002B759C" w:rsidRPr="00D46D7C" w:rsidRDefault="002B759C" w:rsidP="00AE0358">
            <w:pPr>
              <w:spacing w:before="108"/>
              <w:jc w:val="center"/>
              <w:rPr>
                <w:rFonts w:ascii="Calibri" w:hAnsi="Calibri"/>
                <w:b/>
                <w:sz w:val="20"/>
                <w:szCs w:val="20"/>
              </w:rPr>
            </w:pPr>
            <w:r w:rsidRPr="00D46D7C">
              <w:rPr>
                <w:rFonts w:ascii="Calibri" w:hAnsi="Calibri"/>
                <w:b/>
                <w:sz w:val="20"/>
                <w:szCs w:val="20"/>
              </w:rPr>
              <w:t>Week 7</w:t>
            </w:r>
          </w:p>
          <w:p w14:paraId="2E10417D" w14:textId="77777777" w:rsidR="002B759C" w:rsidRDefault="002B759C" w:rsidP="00AE0358">
            <w:pPr>
              <w:jc w:val="center"/>
              <w:rPr>
                <w:rFonts w:ascii="Calibri" w:hAnsi="Calibri"/>
                <w:sz w:val="20"/>
                <w:szCs w:val="20"/>
              </w:rPr>
            </w:pPr>
            <w:r w:rsidRPr="00D46D7C">
              <w:rPr>
                <w:rFonts w:ascii="Calibri" w:hAnsi="Calibri"/>
                <w:sz w:val="20"/>
                <w:szCs w:val="20"/>
              </w:rPr>
              <w:t xml:space="preserve">- </w:t>
            </w:r>
            <w:r>
              <w:rPr>
                <w:rFonts w:ascii="Calibri" w:hAnsi="Calibri"/>
                <w:sz w:val="20"/>
                <w:szCs w:val="20"/>
              </w:rPr>
              <w:t>Review</w:t>
            </w:r>
          </w:p>
          <w:p w14:paraId="20836A58" w14:textId="77777777" w:rsidR="002B759C" w:rsidRDefault="002B759C" w:rsidP="00AE0358">
            <w:pPr>
              <w:jc w:val="center"/>
              <w:rPr>
                <w:rFonts w:ascii="Calibri" w:hAnsi="Calibri"/>
                <w:sz w:val="20"/>
                <w:szCs w:val="20"/>
              </w:rPr>
            </w:pPr>
            <w:r>
              <w:rPr>
                <w:rFonts w:ascii="Calibri" w:hAnsi="Calibri"/>
                <w:sz w:val="20"/>
                <w:szCs w:val="20"/>
              </w:rPr>
              <w:t>- Conclude</w:t>
            </w:r>
          </w:p>
          <w:p w14:paraId="40AD1F38" w14:textId="5E4BE455" w:rsidR="000C0C54" w:rsidRPr="00D46D7C" w:rsidRDefault="000C0C54" w:rsidP="00AE0358">
            <w:pPr>
              <w:jc w:val="center"/>
              <w:rPr>
                <w:rFonts w:ascii="Calibri" w:hAnsi="Calibri"/>
                <w:sz w:val="20"/>
                <w:szCs w:val="20"/>
              </w:rPr>
            </w:pPr>
          </w:p>
        </w:tc>
        <w:tc>
          <w:tcPr>
            <w:tcW w:w="2610" w:type="dxa"/>
          </w:tcPr>
          <w:p w14:paraId="4C9373C5"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June 2</w:t>
            </w:r>
            <w:r>
              <w:rPr>
                <w:rFonts w:ascii="Calibri" w:hAnsi="Calibri"/>
                <w:sz w:val="20"/>
                <w:szCs w:val="20"/>
              </w:rPr>
              <w:t>8</w:t>
            </w:r>
          </w:p>
          <w:p w14:paraId="4FCD30E5" w14:textId="77777777" w:rsidR="002B759C" w:rsidRPr="00D46D7C" w:rsidRDefault="002B759C" w:rsidP="00AE0358">
            <w:pPr>
              <w:spacing w:after="45"/>
              <w:jc w:val="center"/>
              <w:rPr>
                <w:rFonts w:ascii="Calibri" w:hAnsi="Calibri"/>
                <w:b/>
                <w:bCs/>
                <w:color w:val="007F00"/>
                <w:sz w:val="20"/>
                <w:szCs w:val="20"/>
              </w:rPr>
            </w:pPr>
          </w:p>
        </w:tc>
        <w:tc>
          <w:tcPr>
            <w:tcW w:w="1620" w:type="dxa"/>
          </w:tcPr>
          <w:p w14:paraId="0DD9A35A"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June </w:t>
            </w:r>
            <w:r>
              <w:rPr>
                <w:rFonts w:ascii="Calibri" w:hAnsi="Calibri"/>
                <w:sz w:val="20"/>
                <w:szCs w:val="20"/>
              </w:rPr>
              <w:t>29</w:t>
            </w:r>
          </w:p>
          <w:p w14:paraId="715C6538" w14:textId="77777777" w:rsidR="002B759C" w:rsidRPr="00D46D7C" w:rsidRDefault="002B759C" w:rsidP="00AE0358">
            <w:pPr>
              <w:spacing w:after="45"/>
              <w:jc w:val="center"/>
              <w:rPr>
                <w:rFonts w:ascii="Calibri" w:hAnsi="Calibri"/>
                <w:sz w:val="20"/>
                <w:szCs w:val="20"/>
              </w:rPr>
            </w:pPr>
          </w:p>
        </w:tc>
        <w:tc>
          <w:tcPr>
            <w:tcW w:w="2790" w:type="dxa"/>
          </w:tcPr>
          <w:p w14:paraId="00A41806" w14:textId="77777777" w:rsidR="002B759C" w:rsidRPr="00D46D7C" w:rsidRDefault="002B759C" w:rsidP="00AE0358">
            <w:pPr>
              <w:spacing w:before="108"/>
              <w:jc w:val="center"/>
              <w:rPr>
                <w:rFonts w:ascii="Calibri" w:hAnsi="Calibri"/>
                <w:sz w:val="20"/>
                <w:szCs w:val="20"/>
              </w:rPr>
            </w:pPr>
            <w:r>
              <w:rPr>
                <w:rFonts w:ascii="Calibri" w:hAnsi="Calibri"/>
                <w:sz w:val="20"/>
                <w:szCs w:val="20"/>
              </w:rPr>
              <w:t>June 30</w:t>
            </w:r>
          </w:p>
          <w:p w14:paraId="323A4944" w14:textId="77777777" w:rsidR="002B759C" w:rsidRPr="00D46D7C" w:rsidRDefault="002B759C" w:rsidP="00AE0358">
            <w:pPr>
              <w:jc w:val="center"/>
              <w:rPr>
                <w:rStyle w:val="QuickFormat3"/>
                <w:rFonts w:ascii="Calibri" w:hAnsi="Calibri"/>
                <w:sz w:val="20"/>
                <w:szCs w:val="20"/>
              </w:rPr>
            </w:pPr>
            <w:r w:rsidRPr="00D46D7C">
              <w:rPr>
                <w:rStyle w:val="QuickFormat3"/>
                <w:rFonts w:ascii="Calibri" w:hAnsi="Calibri"/>
                <w:sz w:val="20"/>
                <w:szCs w:val="20"/>
              </w:rPr>
              <w:t>Final Exam</w:t>
            </w:r>
          </w:p>
          <w:p w14:paraId="01197A31" w14:textId="77777777" w:rsidR="002B759C" w:rsidRPr="00D46D7C" w:rsidRDefault="002B759C" w:rsidP="00AE0358">
            <w:pPr>
              <w:jc w:val="center"/>
              <w:rPr>
                <w:rFonts w:ascii="Calibri" w:hAnsi="Calibri"/>
                <w:b/>
                <w:bCs/>
                <w:color w:val="FF0000"/>
                <w:sz w:val="20"/>
                <w:szCs w:val="20"/>
              </w:rPr>
            </w:pPr>
            <w:r w:rsidRPr="00D46D7C">
              <w:rPr>
                <w:rStyle w:val="QuickFormat3"/>
                <w:rFonts w:ascii="Calibri" w:hAnsi="Calibri"/>
                <w:sz w:val="20"/>
                <w:szCs w:val="20"/>
              </w:rPr>
              <w:t xml:space="preserve">Opens at 5:00 </w:t>
            </w:r>
            <w:proofErr w:type="spellStart"/>
            <w:r w:rsidRPr="00D46D7C">
              <w:rPr>
                <w:rStyle w:val="QuickFormat3"/>
                <w:rFonts w:ascii="Calibri" w:hAnsi="Calibri"/>
                <w:sz w:val="20"/>
                <w:szCs w:val="20"/>
              </w:rPr>
              <w:t>p.m</w:t>
            </w:r>
            <w:proofErr w:type="spellEnd"/>
          </w:p>
        </w:tc>
        <w:tc>
          <w:tcPr>
            <w:tcW w:w="1710" w:type="dxa"/>
          </w:tcPr>
          <w:p w14:paraId="49716987" w14:textId="77777777" w:rsidR="002B759C" w:rsidRPr="00D46D7C" w:rsidRDefault="002B759C" w:rsidP="00AE0358">
            <w:pPr>
              <w:spacing w:before="108"/>
              <w:jc w:val="center"/>
              <w:rPr>
                <w:rFonts w:ascii="Calibri" w:hAnsi="Calibri"/>
                <w:sz w:val="20"/>
                <w:szCs w:val="20"/>
              </w:rPr>
            </w:pPr>
            <w:r>
              <w:rPr>
                <w:rFonts w:ascii="Calibri" w:hAnsi="Calibri"/>
                <w:sz w:val="20"/>
                <w:szCs w:val="20"/>
              </w:rPr>
              <w:t>July 1</w:t>
            </w:r>
          </w:p>
          <w:p w14:paraId="1EEA3953" w14:textId="77777777" w:rsidR="002B759C" w:rsidRPr="00D46D7C" w:rsidRDefault="002B759C" w:rsidP="00AE0358">
            <w:pPr>
              <w:jc w:val="center"/>
              <w:rPr>
                <w:rFonts w:ascii="Calibri" w:hAnsi="Calibri"/>
                <w:b/>
                <w:bCs/>
                <w:color w:val="FF0000"/>
                <w:sz w:val="20"/>
                <w:szCs w:val="20"/>
              </w:rPr>
            </w:pPr>
            <w:r w:rsidRPr="00D46D7C">
              <w:rPr>
                <w:rStyle w:val="QuickFormat3"/>
                <w:rFonts w:ascii="Calibri" w:hAnsi="Calibri"/>
                <w:sz w:val="20"/>
                <w:szCs w:val="20"/>
              </w:rPr>
              <w:t>Final Exam closes at 5:00 p.m.</w:t>
            </w:r>
          </w:p>
        </w:tc>
        <w:tc>
          <w:tcPr>
            <w:tcW w:w="3397" w:type="dxa"/>
          </w:tcPr>
          <w:p w14:paraId="1AA5E13F" w14:textId="77777777" w:rsidR="002B759C" w:rsidRPr="00D46D7C" w:rsidRDefault="002B759C" w:rsidP="00AE0358">
            <w:pPr>
              <w:spacing w:before="108"/>
              <w:jc w:val="center"/>
              <w:rPr>
                <w:rFonts w:ascii="Calibri" w:hAnsi="Calibri"/>
                <w:sz w:val="20"/>
                <w:szCs w:val="20"/>
              </w:rPr>
            </w:pPr>
            <w:r w:rsidRPr="00D46D7C">
              <w:rPr>
                <w:rFonts w:ascii="Calibri" w:hAnsi="Calibri"/>
                <w:sz w:val="20"/>
                <w:szCs w:val="20"/>
              </w:rPr>
              <w:t xml:space="preserve">July </w:t>
            </w:r>
            <w:r>
              <w:rPr>
                <w:rFonts w:ascii="Calibri" w:hAnsi="Calibri"/>
                <w:sz w:val="20"/>
                <w:szCs w:val="20"/>
              </w:rPr>
              <w:t>2</w:t>
            </w:r>
          </w:p>
          <w:p w14:paraId="68BEFB49" w14:textId="77777777" w:rsidR="002B759C" w:rsidRPr="00D46D7C" w:rsidRDefault="002B759C" w:rsidP="00AE0358">
            <w:pPr>
              <w:jc w:val="center"/>
              <w:rPr>
                <w:rFonts w:ascii="Calibri" w:hAnsi="Calibri"/>
                <w:b/>
                <w:i/>
                <w:color w:val="1F497D"/>
                <w:sz w:val="20"/>
                <w:szCs w:val="20"/>
              </w:rPr>
            </w:pPr>
            <w:r w:rsidRPr="00D46D7C">
              <w:rPr>
                <w:rFonts w:ascii="Calibri" w:hAnsi="Calibri"/>
                <w:b/>
                <w:i/>
                <w:color w:val="1F497D"/>
                <w:sz w:val="20"/>
                <w:szCs w:val="20"/>
              </w:rPr>
              <w:t>Semester ended yesterday; grades submitted today.</w:t>
            </w:r>
          </w:p>
        </w:tc>
      </w:tr>
    </w:tbl>
    <w:p w14:paraId="42CAB28D" w14:textId="77777777" w:rsidR="00224752" w:rsidRPr="00F44409" w:rsidRDefault="00224752" w:rsidP="000C0C54">
      <w:pPr>
        <w:spacing w:after="0"/>
      </w:pPr>
    </w:p>
    <w:sectPr w:rsidR="00224752" w:rsidRPr="00F44409" w:rsidSect="00A6516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8C5B7" w14:textId="77777777" w:rsidR="007737D4" w:rsidRDefault="007737D4" w:rsidP="00AA2915">
      <w:pPr>
        <w:spacing w:after="0" w:line="240" w:lineRule="auto"/>
      </w:pPr>
      <w:r>
        <w:separator/>
      </w:r>
    </w:p>
  </w:endnote>
  <w:endnote w:type="continuationSeparator" w:id="0">
    <w:p w14:paraId="4F3B841D" w14:textId="77777777" w:rsidR="007737D4" w:rsidRDefault="007737D4" w:rsidP="00AA2915">
      <w:pPr>
        <w:spacing w:after="0" w:line="240" w:lineRule="auto"/>
      </w:pPr>
      <w:r>
        <w:continuationSeparator/>
      </w:r>
    </w:p>
  </w:endnote>
  <w:endnote w:type="continuationNotice" w:id="1">
    <w:p w14:paraId="1F6DE8A1" w14:textId="77777777" w:rsidR="007737D4" w:rsidRDefault="00773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embedRegular r:id="rId1" w:fontKey="{2E6E17B6-BEDC-46FC-ADBB-C6ACC3914462}"/>
    <w:embedBold r:id="rId2" w:fontKey="{9DF10A9F-C976-47E6-B513-9B4544E84A7A}"/>
    <w:embedItalic r:id="rId3" w:fontKey="{8A481B5A-B1BF-4ED0-A48E-24DD3C6721CC}"/>
  </w:font>
  <w:font w:name="Source Sans Pro Black">
    <w:charset w:val="00"/>
    <w:family w:val="swiss"/>
    <w:pitch w:val="variable"/>
    <w:sig w:usb0="600002F7" w:usb1="02000001" w:usb2="00000000" w:usb3="00000000" w:csb0="0000019F" w:csb1="00000000"/>
    <w:embedRegular r:id="rId4" w:fontKey="{B61EE70F-2391-4F97-B487-D775168229A5}"/>
    <w:embedBold r:id="rId5" w:fontKey="{39F0C7BA-1C79-42FC-88C1-B887219B50E4}"/>
    <w:embedItalic r:id="rId6" w:fontKey="{37CF2E30-8846-4B54-B3FA-415C8C2BB6CF}"/>
    <w:embedBoldItalic r:id="rId7" w:fontKey="{DE319C5B-B588-4585-B9E2-A375585FABAC}"/>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k Free">
    <w:panose1 w:val="03080402000500000000"/>
    <w:charset w:val="00"/>
    <w:family w:val="script"/>
    <w:pitch w:val="variable"/>
    <w:sig w:usb0="80000003" w:usb1="00000000" w:usb2="00000000" w:usb3="00000000" w:csb0="00000001" w:csb1="00000000"/>
    <w:embedBold r:id="rId8" w:subsetted="1" w:fontKey="{3FD42D57-A802-408A-8311-F6F230B2A82C}"/>
  </w:font>
  <w:font w:name="Calibri">
    <w:panose1 w:val="020F0502020204030204"/>
    <w:charset w:val="00"/>
    <w:family w:val="swiss"/>
    <w:pitch w:val="variable"/>
    <w:sig w:usb0="E4002EFF" w:usb1="C000247B" w:usb2="00000009" w:usb3="00000000" w:csb0="000001FF" w:csb1="00000000"/>
    <w:embedRegular r:id="rId9" w:fontKey="{82377C5E-4078-4BAE-A9CE-26D967CDEE7D}"/>
    <w:embedBold r:id="rId10" w:fontKey="{CB7A49CB-F138-4B6F-987F-B4C83BD0C55C}"/>
    <w:embedBoldItalic r:id="rId11" w:fontKey="{2457FA1B-E606-4FAF-9E93-F946AAAA8757}"/>
  </w:font>
  <w:font w:name="Arial">
    <w:panose1 w:val="020B0604020202020204"/>
    <w:charset w:val="00"/>
    <w:family w:val="swiss"/>
    <w:pitch w:val="variable"/>
    <w:sig w:usb0="E0002EFF" w:usb1="C000785B" w:usb2="00000009" w:usb3="00000000" w:csb0="000001FF" w:csb1="00000000"/>
    <w:embedRegular r:id="rId12" w:subsetted="1" w:fontKey="{8112930D-05B2-4D9F-9F98-1F2346195BB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B670B" w14:textId="11B21CDD" w:rsidR="0014387D" w:rsidRDefault="0014387D" w:rsidP="00744D5C">
    <w:pPr>
      <w:pStyle w:val="Footer"/>
      <w:tabs>
        <w:tab w:val="clear" w:pos="9360"/>
        <w:tab w:val="right" w:pos="10080"/>
      </w:tabs>
    </w:pPr>
    <w:r>
      <w:t xml:space="preserve">Psy 101 </w:t>
    </w:r>
    <w:r w:rsidR="000E7E2C">
      <w:t>Summer, Malu Castro</w:t>
    </w:r>
    <w:r>
      <w:tab/>
    </w:r>
    <w:r>
      <w:tab/>
    </w:r>
    <w:r w:rsidRPr="00177F9B">
      <w:rPr>
        <w:color w:val="595959" w:themeColor="text1" w:themeTint="A6"/>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4A616" w14:textId="77777777" w:rsidR="007737D4" w:rsidRDefault="007737D4" w:rsidP="00AA2915">
      <w:pPr>
        <w:spacing w:after="0" w:line="240" w:lineRule="auto"/>
      </w:pPr>
      <w:r>
        <w:separator/>
      </w:r>
    </w:p>
  </w:footnote>
  <w:footnote w:type="continuationSeparator" w:id="0">
    <w:p w14:paraId="42A9F520" w14:textId="77777777" w:rsidR="007737D4" w:rsidRDefault="007737D4" w:rsidP="00AA2915">
      <w:pPr>
        <w:spacing w:after="0" w:line="240" w:lineRule="auto"/>
      </w:pPr>
      <w:r>
        <w:continuationSeparator/>
      </w:r>
    </w:p>
  </w:footnote>
  <w:footnote w:type="continuationNotice" w:id="1">
    <w:p w14:paraId="29ABA82C" w14:textId="77777777" w:rsidR="007737D4" w:rsidRDefault="007737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A6C2A"/>
    <w:multiLevelType w:val="hybridMultilevel"/>
    <w:tmpl w:val="A740CC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E03CB1"/>
    <w:multiLevelType w:val="hybridMultilevel"/>
    <w:tmpl w:val="509E3592"/>
    <w:lvl w:ilvl="0" w:tplc="7C30C4D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C139FE"/>
    <w:multiLevelType w:val="hybridMultilevel"/>
    <w:tmpl w:val="A8CAC542"/>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14308B"/>
    <w:multiLevelType w:val="hybridMultilevel"/>
    <w:tmpl w:val="0BDE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042865"/>
    <w:multiLevelType w:val="hybridMultilevel"/>
    <w:tmpl w:val="A250890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EC2E55"/>
    <w:multiLevelType w:val="hybridMultilevel"/>
    <w:tmpl w:val="4B04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004D2"/>
    <w:multiLevelType w:val="hybridMultilevel"/>
    <w:tmpl w:val="1234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76EDD"/>
    <w:multiLevelType w:val="hybridMultilevel"/>
    <w:tmpl w:val="C2C6C95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2F6A39"/>
    <w:multiLevelType w:val="hybridMultilevel"/>
    <w:tmpl w:val="B2D8ABE4"/>
    <w:lvl w:ilvl="0" w:tplc="D6BCAB1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741C0"/>
    <w:multiLevelType w:val="hybridMultilevel"/>
    <w:tmpl w:val="3F7E1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D15F86"/>
    <w:multiLevelType w:val="hybridMultilevel"/>
    <w:tmpl w:val="DB5E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20EB2"/>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D9426E"/>
    <w:multiLevelType w:val="hybridMultilevel"/>
    <w:tmpl w:val="8A9E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826E21"/>
    <w:multiLevelType w:val="hybridMultilevel"/>
    <w:tmpl w:val="7562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A93544"/>
    <w:multiLevelType w:val="hybridMultilevel"/>
    <w:tmpl w:val="3D460DC8"/>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5E606C"/>
    <w:multiLevelType w:val="hybridMultilevel"/>
    <w:tmpl w:val="92AC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C266C6"/>
    <w:multiLevelType w:val="hybridMultilevel"/>
    <w:tmpl w:val="54FC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D07079"/>
    <w:multiLevelType w:val="multilevel"/>
    <w:tmpl w:val="3A7A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DA224B"/>
    <w:multiLevelType w:val="hybridMultilevel"/>
    <w:tmpl w:val="2E3C0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217E5B"/>
    <w:multiLevelType w:val="hybridMultilevel"/>
    <w:tmpl w:val="E4949250"/>
    <w:lvl w:ilvl="0" w:tplc="A58C6852">
      <w:start w:val="1"/>
      <w:numFmt w:val="decimal"/>
      <w:lvlText w:val="%1."/>
      <w:lvlJc w:val="left"/>
      <w:pPr>
        <w:ind w:left="720" w:hanging="360"/>
      </w:pPr>
      <w:rPr>
        <w:rFonts w:ascii="Source Sans Pro" w:hAnsi="Source Sans Pro" w:hint="default"/>
        <w:i w:val="0"/>
        <w:iCs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143852"/>
    <w:multiLevelType w:val="hybridMultilevel"/>
    <w:tmpl w:val="1D90842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7C6F91"/>
    <w:multiLevelType w:val="hybridMultilevel"/>
    <w:tmpl w:val="5A9C8E0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54B6E"/>
    <w:multiLevelType w:val="hybridMultilevel"/>
    <w:tmpl w:val="21A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952D8"/>
    <w:multiLevelType w:val="hybridMultilevel"/>
    <w:tmpl w:val="EC28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8345B"/>
    <w:multiLevelType w:val="hybridMultilevel"/>
    <w:tmpl w:val="6C6006C8"/>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5" w15:restartNumberingAfterBreak="0">
    <w:nsid w:val="70147092"/>
    <w:multiLevelType w:val="hybridMultilevel"/>
    <w:tmpl w:val="DD2C6984"/>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6" w15:restartNumberingAfterBreak="0">
    <w:nsid w:val="74CC096D"/>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BF5641"/>
    <w:multiLevelType w:val="hybridMultilevel"/>
    <w:tmpl w:val="ED927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900DAA"/>
    <w:multiLevelType w:val="hybridMultilevel"/>
    <w:tmpl w:val="D7B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D3F68"/>
    <w:multiLevelType w:val="hybridMultilevel"/>
    <w:tmpl w:val="A5C60CCA"/>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512A80"/>
    <w:multiLevelType w:val="hybridMultilevel"/>
    <w:tmpl w:val="727E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B778B1"/>
    <w:multiLevelType w:val="hybridMultilevel"/>
    <w:tmpl w:val="EE0A73F8"/>
    <w:lvl w:ilvl="0" w:tplc="19D41D22">
      <w:start w:val="1"/>
      <w:numFmt w:val="bullet"/>
      <w:lvlText w:val="✓"/>
      <w:lvlJc w:val="left"/>
      <w:pPr>
        <w:ind w:left="720" w:hanging="360"/>
      </w:pPr>
      <w:rPr>
        <w:rFonts w:ascii="Source Sans Pro Black" w:hAnsi="Source Sans Pro Black"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38"/>
  </w:num>
  <w:num w:numId="15">
    <w:abstractNumId w:val="25"/>
  </w:num>
  <w:num w:numId="16">
    <w:abstractNumId w:val="28"/>
  </w:num>
  <w:num w:numId="17">
    <w:abstractNumId w:val="19"/>
  </w:num>
  <w:num w:numId="18">
    <w:abstractNumId w:val="15"/>
  </w:num>
  <w:num w:numId="19">
    <w:abstractNumId w:val="33"/>
  </w:num>
  <w:num w:numId="20">
    <w:abstractNumId w:val="20"/>
  </w:num>
  <w:num w:numId="21">
    <w:abstractNumId w:val="22"/>
  </w:num>
  <w:num w:numId="22">
    <w:abstractNumId w:val="40"/>
  </w:num>
  <w:num w:numId="23">
    <w:abstractNumId w:val="29"/>
  </w:num>
  <w:num w:numId="24">
    <w:abstractNumId w:val="26"/>
  </w:num>
  <w:num w:numId="25">
    <w:abstractNumId w:val="37"/>
  </w:num>
  <w:num w:numId="26">
    <w:abstractNumId w:val="31"/>
  </w:num>
  <w:num w:numId="27">
    <w:abstractNumId w:val="17"/>
  </w:num>
  <w:num w:numId="28">
    <w:abstractNumId w:val="39"/>
  </w:num>
  <w:num w:numId="29">
    <w:abstractNumId w:val="14"/>
  </w:num>
  <w:num w:numId="30">
    <w:abstractNumId w:val="12"/>
  </w:num>
  <w:num w:numId="31">
    <w:abstractNumId w:val="30"/>
  </w:num>
  <w:num w:numId="32">
    <w:abstractNumId w:val="24"/>
  </w:num>
  <w:num w:numId="33">
    <w:abstractNumId w:val="21"/>
  </w:num>
  <w:num w:numId="34">
    <w:abstractNumId w:val="36"/>
  </w:num>
  <w:num w:numId="35">
    <w:abstractNumId w:val="11"/>
  </w:num>
  <w:num w:numId="36">
    <w:abstractNumId w:val="32"/>
  </w:num>
  <w:num w:numId="37">
    <w:abstractNumId w:val="23"/>
  </w:num>
  <w:num w:numId="38">
    <w:abstractNumId w:val="16"/>
  </w:num>
  <w:num w:numId="39">
    <w:abstractNumId w:val="18"/>
  </w:num>
  <w:num w:numId="40">
    <w:abstractNumId w:val="34"/>
  </w:num>
  <w:num w:numId="41">
    <w:abstractNumId w:val="35"/>
  </w:num>
  <w:num w:numId="42">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0CAB"/>
    <w:rsid w:val="00000CDF"/>
    <w:rsid w:val="00002E25"/>
    <w:rsid w:val="00003BE3"/>
    <w:rsid w:val="00003FA7"/>
    <w:rsid w:val="00010D37"/>
    <w:rsid w:val="000115F5"/>
    <w:rsid w:val="00014B4B"/>
    <w:rsid w:val="0001502F"/>
    <w:rsid w:val="000173CF"/>
    <w:rsid w:val="00017583"/>
    <w:rsid w:val="00020F2A"/>
    <w:rsid w:val="0002286E"/>
    <w:rsid w:val="000231BE"/>
    <w:rsid w:val="00023B2F"/>
    <w:rsid w:val="000262E5"/>
    <w:rsid w:val="000263C3"/>
    <w:rsid w:val="00027120"/>
    <w:rsid w:val="000271A8"/>
    <w:rsid w:val="00030C82"/>
    <w:rsid w:val="0003120A"/>
    <w:rsid w:val="0003158D"/>
    <w:rsid w:val="000358B0"/>
    <w:rsid w:val="0003601B"/>
    <w:rsid w:val="00036B5C"/>
    <w:rsid w:val="00040773"/>
    <w:rsid w:val="000407F7"/>
    <w:rsid w:val="0004139B"/>
    <w:rsid w:val="00043B90"/>
    <w:rsid w:val="00044361"/>
    <w:rsid w:val="000448A8"/>
    <w:rsid w:val="00051510"/>
    <w:rsid w:val="00052358"/>
    <w:rsid w:val="000525E4"/>
    <w:rsid w:val="00052615"/>
    <w:rsid w:val="00063FBB"/>
    <w:rsid w:val="00064212"/>
    <w:rsid w:val="00065102"/>
    <w:rsid w:val="000665F0"/>
    <w:rsid w:val="000665F7"/>
    <w:rsid w:val="000670E9"/>
    <w:rsid w:val="00067A9E"/>
    <w:rsid w:val="00073A7E"/>
    <w:rsid w:val="00074AB9"/>
    <w:rsid w:val="000750AB"/>
    <w:rsid w:val="0007646E"/>
    <w:rsid w:val="00080504"/>
    <w:rsid w:val="000831A8"/>
    <w:rsid w:val="000832CE"/>
    <w:rsid w:val="00083CC7"/>
    <w:rsid w:val="000855E7"/>
    <w:rsid w:val="00086BE1"/>
    <w:rsid w:val="0008706F"/>
    <w:rsid w:val="0009026E"/>
    <w:rsid w:val="00090573"/>
    <w:rsid w:val="0009149D"/>
    <w:rsid w:val="00091779"/>
    <w:rsid w:val="0009219F"/>
    <w:rsid w:val="00095247"/>
    <w:rsid w:val="000960EA"/>
    <w:rsid w:val="000A623E"/>
    <w:rsid w:val="000B13EA"/>
    <w:rsid w:val="000B29FF"/>
    <w:rsid w:val="000B3C08"/>
    <w:rsid w:val="000B51F6"/>
    <w:rsid w:val="000B66A0"/>
    <w:rsid w:val="000C02E3"/>
    <w:rsid w:val="000C0C54"/>
    <w:rsid w:val="000C33EA"/>
    <w:rsid w:val="000C3A3A"/>
    <w:rsid w:val="000C5AA1"/>
    <w:rsid w:val="000C5CD7"/>
    <w:rsid w:val="000C5CD8"/>
    <w:rsid w:val="000C65EA"/>
    <w:rsid w:val="000C69BF"/>
    <w:rsid w:val="000D13A4"/>
    <w:rsid w:val="000D1491"/>
    <w:rsid w:val="000D1545"/>
    <w:rsid w:val="000D38AC"/>
    <w:rsid w:val="000D6E38"/>
    <w:rsid w:val="000D7EAD"/>
    <w:rsid w:val="000E5176"/>
    <w:rsid w:val="000E7469"/>
    <w:rsid w:val="000E762F"/>
    <w:rsid w:val="000E7E2C"/>
    <w:rsid w:val="000F000C"/>
    <w:rsid w:val="000F0B52"/>
    <w:rsid w:val="000F1956"/>
    <w:rsid w:val="000F20DA"/>
    <w:rsid w:val="000F2616"/>
    <w:rsid w:val="000F33A9"/>
    <w:rsid w:val="000F4D5B"/>
    <w:rsid w:val="000F575A"/>
    <w:rsid w:val="000F7F54"/>
    <w:rsid w:val="00100CD6"/>
    <w:rsid w:val="00102946"/>
    <w:rsid w:val="001029C5"/>
    <w:rsid w:val="00104FE1"/>
    <w:rsid w:val="00106774"/>
    <w:rsid w:val="00107432"/>
    <w:rsid w:val="00110204"/>
    <w:rsid w:val="0011073E"/>
    <w:rsid w:val="00111421"/>
    <w:rsid w:val="00115456"/>
    <w:rsid w:val="00116D17"/>
    <w:rsid w:val="00121574"/>
    <w:rsid w:val="00121D5B"/>
    <w:rsid w:val="001228E6"/>
    <w:rsid w:val="001261A2"/>
    <w:rsid w:val="001348B6"/>
    <w:rsid w:val="0013568B"/>
    <w:rsid w:val="00137F1D"/>
    <w:rsid w:val="00142446"/>
    <w:rsid w:val="00143018"/>
    <w:rsid w:val="0014387D"/>
    <w:rsid w:val="00145AE9"/>
    <w:rsid w:val="00145FBB"/>
    <w:rsid w:val="001469E6"/>
    <w:rsid w:val="001472BF"/>
    <w:rsid w:val="00147AAA"/>
    <w:rsid w:val="00150BC8"/>
    <w:rsid w:val="00152C6B"/>
    <w:rsid w:val="00152C75"/>
    <w:rsid w:val="00152EC7"/>
    <w:rsid w:val="00154C1D"/>
    <w:rsid w:val="00155DD9"/>
    <w:rsid w:val="001564A2"/>
    <w:rsid w:val="0015758F"/>
    <w:rsid w:val="00157FF0"/>
    <w:rsid w:val="00160B37"/>
    <w:rsid w:val="00160E85"/>
    <w:rsid w:val="00162654"/>
    <w:rsid w:val="001649B6"/>
    <w:rsid w:val="00164D5D"/>
    <w:rsid w:val="00166753"/>
    <w:rsid w:val="0016766B"/>
    <w:rsid w:val="00170077"/>
    <w:rsid w:val="0017215D"/>
    <w:rsid w:val="00173C9D"/>
    <w:rsid w:val="00176F7E"/>
    <w:rsid w:val="00177F9B"/>
    <w:rsid w:val="00183EC2"/>
    <w:rsid w:val="00187648"/>
    <w:rsid w:val="00187E68"/>
    <w:rsid w:val="00190A61"/>
    <w:rsid w:val="00190C69"/>
    <w:rsid w:val="001913E7"/>
    <w:rsid w:val="001938A1"/>
    <w:rsid w:val="00193B64"/>
    <w:rsid w:val="00196239"/>
    <w:rsid w:val="001A23F1"/>
    <w:rsid w:val="001A2ACA"/>
    <w:rsid w:val="001A2F5F"/>
    <w:rsid w:val="001A3F56"/>
    <w:rsid w:val="001A5B46"/>
    <w:rsid w:val="001A6870"/>
    <w:rsid w:val="001A723E"/>
    <w:rsid w:val="001B212D"/>
    <w:rsid w:val="001B3895"/>
    <w:rsid w:val="001B61CE"/>
    <w:rsid w:val="001C3D73"/>
    <w:rsid w:val="001C470F"/>
    <w:rsid w:val="001C4775"/>
    <w:rsid w:val="001C5E12"/>
    <w:rsid w:val="001D062E"/>
    <w:rsid w:val="001D2ABC"/>
    <w:rsid w:val="001D3957"/>
    <w:rsid w:val="001D6265"/>
    <w:rsid w:val="001D77AB"/>
    <w:rsid w:val="001E4C03"/>
    <w:rsid w:val="001E5E2A"/>
    <w:rsid w:val="001F090D"/>
    <w:rsid w:val="001F0DC3"/>
    <w:rsid w:val="001F12A5"/>
    <w:rsid w:val="001F185A"/>
    <w:rsid w:val="001F5C27"/>
    <w:rsid w:val="00200589"/>
    <w:rsid w:val="0020141E"/>
    <w:rsid w:val="002039EF"/>
    <w:rsid w:val="002039F6"/>
    <w:rsid w:val="00206A4B"/>
    <w:rsid w:val="002115AE"/>
    <w:rsid w:val="00221BC6"/>
    <w:rsid w:val="0022293B"/>
    <w:rsid w:val="002229C3"/>
    <w:rsid w:val="00224752"/>
    <w:rsid w:val="002257E4"/>
    <w:rsid w:val="00225D11"/>
    <w:rsid w:val="002314C4"/>
    <w:rsid w:val="002317BD"/>
    <w:rsid w:val="0023270A"/>
    <w:rsid w:val="00233E07"/>
    <w:rsid w:val="002345EE"/>
    <w:rsid w:val="002348E0"/>
    <w:rsid w:val="00235664"/>
    <w:rsid w:val="00235FED"/>
    <w:rsid w:val="00242DFD"/>
    <w:rsid w:val="0024670D"/>
    <w:rsid w:val="00251680"/>
    <w:rsid w:val="00251E1B"/>
    <w:rsid w:val="00254178"/>
    <w:rsid w:val="00255F00"/>
    <w:rsid w:val="00256FD1"/>
    <w:rsid w:val="00257C43"/>
    <w:rsid w:val="00260E70"/>
    <w:rsid w:val="002640F0"/>
    <w:rsid w:val="00266144"/>
    <w:rsid w:val="00266241"/>
    <w:rsid w:val="00266461"/>
    <w:rsid w:val="0026704C"/>
    <w:rsid w:val="00267F8B"/>
    <w:rsid w:val="00270545"/>
    <w:rsid w:val="0027075E"/>
    <w:rsid w:val="00274ACF"/>
    <w:rsid w:val="00276DCD"/>
    <w:rsid w:val="00276E2F"/>
    <w:rsid w:val="002772B7"/>
    <w:rsid w:val="0028042F"/>
    <w:rsid w:val="0028106E"/>
    <w:rsid w:val="002810EC"/>
    <w:rsid w:val="002828A9"/>
    <w:rsid w:val="00283130"/>
    <w:rsid w:val="002840C6"/>
    <w:rsid w:val="002879D0"/>
    <w:rsid w:val="0029086F"/>
    <w:rsid w:val="00290A79"/>
    <w:rsid w:val="00292AC0"/>
    <w:rsid w:val="00292F26"/>
    <w:rsid w:val="002959CA"/>
    <w:rsid w:val="002973D4"/>
    <w:rsid w:val="00297631"/>
    <w:rsid w:val="002A1EF8"/>
    <w:rsid w:val="002A43AC"/>
    <w:rsid w:val="002A46AE"/>
    <w:rsid w:val="002A5AD7"/>
    <w:rsid w:val="002B1800"/>
    <w:rsid w:val="002B32D6"/>
    <w:rsid w:val="002B4492"/>
    <w:rsid w:val="002B5C1B"/>
    <w:rsid w:val="002B759C"/>
    <w:rsid w:val="002C2CC7"/>
    <w:rsid w:val="002C6D3D"/>
    <w:rsid w:val="002D3ED6"/>
    <w:rsid w:val="002E0DDA"/>
    <w:rsid w:val="002E1965"/>
    <w:rsid w:val="002E4375"/>
    <w:rsid w:val="002E7CBD"/>
    <w:rsid w:val="002F41C6"/>
    <w:rsid w:val="002F4BC4"/>
    <w:rsid w:val="002F4C8B"/>
    <w:rsid w:val="002F5EE9"/>
    <w:rsid w:val="002F63CE"/>
    <w:rsid w:val="00301ACB"/>
    <w:rsid w:val="003032F6"/>
    <w:rsid w:val="0030408F"/>
    <w:rsid w:val="0030533F"/>
    <w:rsid w:val="00305886"/>
    <w:rsid w:val="003117B4"/>
    <w:rsid w:val="00312964"/>
    <w:rsid w:val="00313858"/>
    <w:rsid w:val="00316E03"/>
    <w:rsid w:val="003173D1"/>
    <w:rsid w:val="00317E73"/>
    <w:rsid w:val="0032088E"/>
    <w:rsid w:val="00321D83"/>
    <w:rsid w:val="00321E03"/>
    <w:rsid w:val="00323087"/>
    <w:rsid w:val="003246E0"/>
    <w:rsid w:val="00325748"/>
    <w:rsid w:val="00326169"/>
    <w:rsid w:val="00326AF2"/>
    <w:rsid w:val="00327B0E"/>
    <w:rsid w:val="00327CD8"/>
    <w:rsid w:val="003364BB"/>
    <w:rsid w:val="0034590E"/>
    <w:rsid w:val="003463DB"/>
    <w:rsid w:val="0034743D"/>
    <w:rsid w:val="0035075B"/>
    <w:rsid w:val="003515A8"/>
    <w:rsid w:val="003539CB"/>
    <w:rsid w:val="00354871"/>
    <w:rsid w:val="00356921"/>
    <w:rsid w:val="00361AF4"/>
    <w:rsid w:val="00362B9C"/>
    <w:rsid w:val="00362FB7"/>
    <w:rsid w:val="00363234"/>
    <w:rsid w:val="00363935"/>
    <w:rsid w:val="00370D7B"/>
    <w:rsid w:val="00375374"/>
    <w:rsid w:val="00375B4C"/>
    <w:rsid w:val="003763C2"/>
    <w:rsid w:val="00376B6A"/>
    <w:rsid w:val="00380F9C"/>
    <w:rsid w:val="00387A95"/>
    <w:rsid w:val="0039135B"/>
    <w:rsid w:val="00392562"/>
    <w:rsid w:val="00392F81"/>
    <w:rsid w:val="003A00E7"/>
    <w:rsid w:val="003A032C"/>
    <w:rsid w:val="003A4036"/>
    <w:rsid w:val="003A4F60"/>
    <w:rsid w:val="003A6870"/>
    <w:rsid w:val="003A6CDC"/>
    <w:rsid w:val="003A7094"/>
    <w:rsid w:val="003A7305"/>
    <w:rsid w:val="003B015D"/>
    <w:rsid w:val="003B0B7E"/>
    <w:rsid w:val="003B0EF2"/>
    <w:rsid w:val="003B33C7"/>
    <w:rsid w:val="003B368E"/>
    <w:rsid w:val="003B4CDD"/>
    <w:rsid w:val="003C1E23"/>
    <w:rsid w:val="003C1F2F"/>
    <w:rsid w:val="003C2594"/>
    <w:rsid w:val="003C31D7"/>
    <w:rsid w:val="003C6436"/>
    <w:rsid w:val="003D0673"/>
    <w:rsid w:val="003D08A4"/>
    <w:rsid w:val="003D1C6C"/>
    <w:rsid w:val="003D2328"/>
    <w:rsid w:val="003D564C"/>
    <w:rsid w:val="003E00F7"/>
    <w:rsid w:val="003E1E74"/>
    <w:rsid w:val="003E29C8"/>
    <w:rsid w:val="003E4CB8"/>
    <w:rsid w:val="003F17E2"/>
    <w:rsid w:val="0040146B"/>
    <w:rsid w:val="0040498F"/>
    <w:rsid w:val="0040579E"/>
    <w:rsid w:val="00411037"/>
    <w:rsid w:val="004230FF"/>
    <w:rsid w:val="00425272"/>
    <w:rsid w:val="00427CA3"/>
    <w:rsid w:val="00431056"/>
    <w:rsid w:val="0043195B"/>
    <w:rsid w:val="00433CE4"/>
    <w:rsid w:val="0043573E"/>
    <w:rsid w:val="00441275"/>
    <w:rsid w:val="004420F0"/>
    <w:rsid w:val="00443262"/>
    <w:rsid w:val="004434FC"/>
    <w:rsid w:val="00444C6A"/>
    <w:rsid w:val="00445F46"/>
    <w:rsid w:val="0044659D"/>
    <w:rsid w:val="00447A60"/>
    <w:rsid w:val="00454339"/>
    <w:rsid w:val="00456D5F"/>
    <w:rsid w:val="0045728B"/>
    <w:rsid w:val="00461CD1"/>
    <w:rsid w:val="00461EBD"/>
    <w:rsid w:val="00461FD8"/>
    <w:rsid w:val="00463EFB"/>
    <w:rsid w:val="0046401A"/>
    <w:rsid w:val="00465D90"/>
    <w:rsid w:val="00465DC3"/>
    <w:rsid w:val="00466363"/>
    <w:rsid w:val="00466BB8"/>
    <w:rsid w:val="004728AC"/>
    <w:rsid w:val="004774B6"/>
    <w:rsid w:val="00477946"/>
    <w:rsid w:val="00477E2B"/>
    <w:rsid w:val="00481672"/>
    <w:rsid w:val="004836AF"/>
    <w:rsid w:val="00483D42"/>
    <w:rsid w:val="0048436C"/>
    <w:rsid w:val="00485102"/>
    <w:rsid w:val="00487AD0"/>
    <w:rsid w:val="00490235"/>
    <w:rsid w:val="004A509D"/>
    <w:rsid w:val="004A575F"/>
    <w:rsid w:val="004B3563"/>
    <w:rsid w:val="004B5A01"/>
    <w:rsid w:val="004C18A1"/>
    <w:rsid w:val="004C2ED6"/>
    <w:rsid w:val="004C670F"/>
    <w:rsid w:val="004D082D"/>
    <w:rsid w:val="004D31C6"/>
    <w:rsid w:val="004D3960"/>
    <w:rsid w:val="004D3E34"/>
    <w:rsid w:val="004D52EC"/>
    <w:rsid w:val="004D562B"/>
    <w:rsid w:val="004D6628"/>
    <w:rsid w:val="004E034F"/>
    <w:rsid w:val="004E08E8"/>
    <w:rsid w:val="004E4D51"/>
    <w:rsid w:val="004F00B1"/>
    <w:rsid w:val="004F0810"/>
    <w:rsid w:val="004F3038"/>
    <w:rsid w:val="004F31C4"/>
    <w:rsid w:val="004F37D9"/>
    <w:rsid w:val="004F7DD6"/>
    <w:rsid w:val="005002D0"/>
    <w:rsid w:val="005010FF"/>
    <w:rsid w:val="005057A7"/>
    <w:rsid w:val="00505DBF"/>
    <w:rsid w:val="0050693C"/>
    <w:rsid w:val="0050758C"/>
    <w:rsid w:val="00507F70"/>
    <w:rsid w:val="00513016"/>
    <w:rsid w:val="00514518"/>
    <w:rsid w:val="0051473F"/>
    <w:rsid w:val="00517915"/>
    <w:rsid w:val="00522CFB"/>
    <w:rsid w:val="00524249"/>
    <w:rsid w:val="005326C1"/>
    <w:rsid w:val="0053497E"/>
    <w:rsid w:val="00537481"/>
    <w:rsid w:val="00537A92"/>
    <w:rsid w:val="0054021B"/>
    <w:rsid w:val="0054087C"/>
    <w:rsid w:val="00541FA9"/>
    <w:rsid w:val="00542D91"/>
    <w:rsid w:val="00544265"/>
    <w:rsid w:val="0054474D"/>
    <w:rsid w:val="0054477C"/>
    <w:rsid w:val="005450FA"/>
    <w:rsid w:val="0054518D"/>
    <w:rsid w:val="00545651"/>
    <w:rsid w:val="005459F9"/>
    <w:rsid w:val="00545DDD"/>
    <w:rsid w:val="00552545"/>
    <w:rsid w:val="0055326F"/>
    <w:rsid w:val="0055527E"/>
    <w:rsid w:val="00557979"/>
    <w:rsid w:val="00560F13"/>
    <w:rsid w:val="00560FD1"/>
    <w:rsid w:val="005617C2"/>
    <w:rsid w:val="00562829"/>
    <w:rsid w:val="005633A0"/>
    <w:rsid w:val="005637E4"/>
    <w:rsid w:val="00565458"/>
    <w:rsid w:val="00567330"/>
    <w:rsid w:val="00567ECD"/>
    <w:rsid w:val="00570BDF"/>
    <w:rsid w:val="0057149D"/>
    <w:rsid w:val="00572853"/>
    <w:rsid w:val="00573899"/>
    <w:rsid w:val="005750B1"/>
    <w:rsid w:val="00585989"/>
    <w:rsid w:val="0059480C"/>
    <w:rsid w:val="0059626B"/>
    <w:rsid w:val="005963E6"/>
    <w:rsid w:val="00597F4D"/>
    <w:rsid w:val="005A4037"/>
    <w:rsid w:val="005B0F70"/>
    <w:rsid w:val="005B1585"/>
    <w:rsid w:val="005B3CC4"/>
    <w:rsid w:val="005B6EFA"/>
    <w:rsid w:val="005C2C11"/>
    <w:rsid w:val="005C310D"/>
    <w:rsid w:val="005C48ED"/>
    <w:rsid w:val="005C4E00"/>
    <w:rsid w:val="005D0543"/>
    <w:rsid w:val="005D05B2"/>
    <w:rsid w:val="005D42E2"/>
    <w:rsid w:val="005D460B"/>
    <w:rsid w:val="005D482A"/>
    <w:rsid w:val="005D553A"/>
    <w:rsid w:val="005E080E"/>
    <w:rsid w:val="005E1970"/>
    <w:rsid w:val="005E1B0D"/>
    <w:rsid w:val="005E20D5"/>
    <w:rsid w:val="005F007C"/>
    <w:rsid w:val="005F373E"/>
    <w:rsid w:val="005F50A9"/>
    <w:rsid w:val="005F5C5B"/>
    <w:rsid w:val="00600688"/>
    <w:rsid w:val="00600CF0"/>
    <w:rsid w:val="006073BF"/>
    <w:rsid w:val="00607804"/>
    <w:rsid w:val="00612F4F"/>
    <w:rsid w:val="00613471"/>
    <w:rsid w:val="00617CD7"/>
    <w:rsid w:val="006239E4"/>
    <w:rsid w:val="00623E55"/>
    <w:rsid w:val="0063019A"/>
    <w:rsid w:val="0063132E"/>
    <w:rsid w:val="006318D8"/>
    <w:rsid w:val="00632B4C"/>
    <w:rsid w:val="006376C3"/>
    <w:rsid w:val="00640EA6"/>
    <w:rsid w:val="006415BA"/>
    <w:rsid w:val="00643C43"/>
    <w:rsid w:val="00651429"/>
    <w:rsid w:val="0065192B"/>
    <w:rsid w:val="00652B6C"/>
    <w:rsid w:val="0065367B"/>
    <w:rsid w:val="0067009B"/>
    <w:rsid w:val="00670860"/>
    <w:rsid w:val="00673E05"/>
    <w:rsid w:val="00677F49"/>
    <w:rsid w:val="00683393"/>
    <w:rsid w:val="00686004"/>
    <w:rsid w:val="0068621D"/>
    <w:rsid w:val="00686677"/>
    <w:rsid w:val="0069149A"/>
    <w:rsid w:val="00694070"/>
    <w:rsid w:val="0069444A"/>
    <w:rsid w:val="00694777"/>
    <w:rsid w:val="00696B19"/>
    <w:rsid w:val="00696BA8"/>
    <w:rsid w:val="006973B8"/>
    <w:rsid w:val="006A3EA9"/>
    <w:rsid w:val="006A3EAA"/>
    <w:rsid w:val="006B0377"/>
    <w:rsid w:val="006B06DD"/>
    <w:rsid w:val="006B0A02"/>
    <w:rsid w:val="006B158A"/>
    <w:rsid w:val="006B6719"/>
    <w:rsid w:val="006C02EC"/>
    <w:rsid w:val="006C1C7D"/>
    <w:rsid w:val="006C29CF"/>
    <w:rsid w:val="006C3DE6"/>
    <w:rsid w:val="006C677E"/>
    <w:rsid w:val="006D3263"/>
    <w:rsid w:val="006D42A3"/>
    <w:rsid w:val="006D4396"/>
    <w:rsid w:val="006D6834"/>
    <w:rsid w:val="006D729E"/>
    <w:rsid w:val="006E0595"/>
    <w:rsid w:val="006E1E0E"/>
    <w:rsid w:val="006E495B"/>
    <w:rsid w:val="006E54E4"/>
    <w:rsid w:val="006F0766"/>
    <w:rsid w:val="006F19E1"/>
    <w:rsid w:val="006F206E"/>
    <w:rsid w:val="006F239F"/>
    <w:rsid w:val="006F271E"/>
    <w:rsid w:val="006F55A9"/>
    <w:rsid w:val="006F6504"/>
    <w:rsid w:val="006F6E24"/>
    <w:rsid w:val="006F74AB"/>
    <w:rsid w:val="007005F7"/>
    <w:rsid w:val="00702E91"/>
    <w:rsid w:val="00703026"/>
    <w:rsid w:val="00704877"/>
    <w:rsid w:val="00705E25"/>
    <w:rsid w:val="0071386A"/>
    <w:rsid w:val="00716449"/>
    <w:rsid w:val="00716A0F"/>
    <w:rsid w:val="00716DCE"/>
    <w:rsid w:val="0071708D"/>
    <w:rsid w:val="00720F3C"/>
    <w:rsid w:val="00722282"/>
    <w:rsid w:val="00727FD7"/>
    <w:rsid w:val="00730F3B"/>
    <w:rsid w:val="00731071"/>
    <w:rsid w:val="0073148E"/>
    <w:rsid w:val="007352FF"/>
    <w:rsid w:val="007357A8"/>
    <w:rsid w:val="007359BD"/>
    <w:rsid w:val="007422FD"/>
    <w:rsid w:val="00744253"/>
    <w:rsid w:val="00744D5C"/>
    <w:rsid w:val="0075207F"/>
    <w:rsid w:val="00752AF7"/>
    <w:rsid w:val="00753530"/>
    <w:rsid w:val="00754659"/>
    <w:rsid w:val="00754D93"/>
    <w:rsid w:val="00754DA9"/>
    <w:rsid w:val="0075541C"/>
    <w:rsid w:val="007576CE"/>
    <w:rsid w:val="00761B19"/>
    <w:rsid w:val="00762BE0"/>
    <w:rsid w:val="00762F17"/>
    <w:rsid w:val="00764EB0"/>
    <w:rsid w:val="0076655A"/>
    <w:rsid w:val="00771C3E"/>
    <w:rsid w:val="007727DC"/>
    <w:rsid w:val="00773440"/>
    <w:rsid w:val="007737D4"/>
    <w:rsid w:val="00773DF1"/>
    <w:rsid w:val="00775807"/>
    <w:rsid w:val="00776396"/>
    <w:rsid w:val="00780DCD"/>
    <w:rsid w:val="00781A28"/>
    <w:rsid w:val="00781C22"/>
    <w:rsid w:val="00781C67"/>
    <w:rsid w:val="007829A5"/>
    <w:rsid w:val="00783CC0"/>
    <w:rsid w:val="00783EC6"/>
    <w:rsid w:val="00793D83"/>
    <w:rsid w:val="00795CF1"/>
    <w:rsid w:val="007968B9"/>
    <w:rsid w:val="007A0A4E"/>
    <w:rsid w:val="007A253D"/>
    <w:rsid w:val="007A3D27"/>
    <w:rsid w:val="007A4FAF"/>
    <w:rsid w:val="007A743E"/>
    <w:rsid w:val="007B2630"/>
    <w:rsid w:val="007B4656"/>
    <w:rsid w:val="007B6887"/>
    <w:rsid w:val="007B69B4"/>
    <w:rsid w:val="007C4E5D"/>
    <w:rsid w:val="007C50F2"/>
    <w:rsid w:val="007C5B9C"/>
    <w:rsid w:val="007C7512"/>
    <w:rsid w:val="007C7D97"/>
    <w:rsid w:val="007D21CB"/>
    <w:rsid w:val="007D2FEC"/>
    <w:rsid w:val="007D4536"/>
    <w:rsid w:val="007D54D3"/>
    <w:rsid w:val="007D77CA"/>
    <w:rsid w:val="007D7C68"/>
    <w:rsid w:val="007E0FC5"/>
    <w:rsid w:val="007E16EA"/>
    <w:rsid w:val="007E3700"/>
    <w:rsid w:val="007E6DA2"/>
    <w:rsid w:val="007E7C75"/>
    <w:rsid w:val="007F0065"/>
    <w:rsid w:val="007F0C6C"/>
    <w:rsid w:val="007F1798"/>
    <w:rsid w:val="007F6BCB"/>
    <w:rsid w:val="007F7287"/>
    <w:rsid w:val="00800FF2"/>
    <w:rsid w:val="008020DE"/>
    <w:rsid w:val="00803515"/>
    <w:rsid w:val="00804878"/>
    <w:rsid w:val="00804EEB"/>
    <w:rsid w:val="00805598"/>
    <w:rsid w:val="00805ECF"/>
    <w:rsid w:val="00805F77"/>
    <w:rsid w:val="008067A1"/>
    <w:rsid w:val="008078BA"/>
    <w:rsid w:val="00807E37"/>
    <w:rsid w:val="008127EB"/>
    <w:rsid w:val="00813674"/>
    <w:rsid w:val="00813A97"/>
    <w:rsid w:val="00815131"/>
    <w:rsid w:val="008163D9"/>
    <w:rsid w:val="008164A7"/>
    <w:rsid w:val="00817C29"/>
    <w:rsid w:val="008204F7"/>
    <w:rsid w:val="008215EA"/>
    <w:rsid w:val="00821B83"/>
    <w:rsid w:val="0082269C"/>
    <w:rsid w:val="0082471C"/>
    <w:rsid w:val="00824E33"/>
    <w:rsid w:val="00825A7A"/>
    <w:rsid w:val="00826456"/>
    <w:rsid w:val="00826807"/>
    <w:rsid w:val="008270B2"/>
    <w:rsid w:val="00833C92"/>
    <w:rsid w:val="00834AFC"/>
    <w:rsid w:val="00834E4E"/>
    <w:rsid w:val="00841BDE"/>
    <w:rsid w:val="00841C67"/>
    <w:rsid w:val="00842CFD"/>
    <w:rsid w:val="00845FEA"/>
    <w:rsid w:val="00851025"/>
    <w:rsid w:val="008515DC"/>
    <w:rsid w:val="00852E36"/>
    <w:rsid w:val="0085412D"/>
    <w:rsid w:val="0086094B"/>
    <w:rsid w:val="00862324"/>
    <w:rsid w:val="00864BEF"/>
    <w:rsid w:val="008662B8"/>
    <w:rsid w:val="00870AF4"/>
    <w:rsid w:val="008720D5"/>
    <w:rsid w:val="008734DF"/>
    <w:rsid w:val="00875DC0"/>
    <w:rsid w:val="008771C0"/>
    <w:rsid w:val="008778FD"/>
    <w:rsid w:val="00885EF0"/>
    <w:rsid w:val="00886323"/>
    <w:rsid w:val="008867E1"/>
    <w:rsid w:val="00892A50"/>
    <w:rsid w:val="00896173"/>
    <w:rsid w:val="0089775C"/>
    <w:rsid w:val="008A04EF"/>
    <w:rsid w:val="008A113F"/>
    <w:rsid w:val="008A1FE2"/>
    <w:rsid w:val="008A22B2"/>
    <w:rsid w:val="008A3DC7"/>
    <w:rsid w:val="008A6365"/>
    <w:rsid w:val="008A66FC"/>
    <w:rsid w:val="008A6FB9"/>
    <w:rsid w:val="008B257F"/>
    <w:rsid w:val="008B2A11"/>
    <w:rsid w:val="008B440F"/>
    <w:rsid w:val="008B4CAB"/>
    <w:rsid w:val="008B6993"/>
    <w:rsid w:val="008B7547"/>
    <w:rsid w:val="008C08AE"/>
    <w:rsid w:val="008C3272"/>
    <w:rsid w:val="008C3DCB"/>
    <w:rsid w:val="008C3F7A"/>
    <w:rsid w:val="008C535E"/>
    <w:rsid w:val="008C562B"/>
    <w:rsid w:val="008C62F0"/>
    <w:rsid w:val="008D33ED"/>
    <w:rsid w:val="008D43DE"/>
    <w:rsid w:val="008D60A0"/>
    <w:rsid w:val="008D7B5A"/>
    <w:rsid w:val="008E0671"/>
    <w:rsid w:val="008E3C81"/>
    <w:rsid w:val="008E4326"/>
    <w:rsid w:val="008E5AE7"/>
    <w:rsid w:val="008E7AC2"/>
    <w:rsid w:val="008F0B52"/>
    <w:rsid w:val="008F0D5B"/>
    <w:rsid w:val="008F679D"/>
    <w:rsid w:val="0090115F"/>
    <w:rsid w:val="00901C45"/>
    <w:rsid w:val="009037E1"/>
    <w:rsid w:val="0090749C"/>
    <w:rsid w:val="0091155A"/>
    <w:rsid w:val="00913C37"/>
    <w:rsid w:val="00914113"/>
    <w:rsid w:val="0091437B"/>
    <w:rsid w:val="00917325"/>
    <w:rsid w:val="009202C1"/>
    <w:rsid w:val="0092074A"/>
    <w:rsid w:val="00923913"/>
    <w:rsid w:val="00923FB7"/>
    <w:rsid w:val="009240BF"/>
    <w:rsid w:val="0092627E"/>
    <w:rsid w:val="00927890"/>
    <w:rsid w:val="00927DF5"/>
    <w:rsid w:val="00931687"/>
    <w:rsid w:val="009328E3"/>
    <w:rsid w:val="009334C6"/>
    <w:rsid w:val="00935C4B"/>
    <w:rsid w:val="0093769F"/>
    <w:rsid w:val="00937DA9"/>
    <w:rsid w:val="0094207F"/>
    <w:rsid w:val="00944506"/>
    <w:rsid w:val="0094580E"/>
    <w:rsid w:val="00950F35"/>
    <w:rsid w:val="00954285"/>
    <w:rsid w:val="00955A55"/>
    <w:rsid w:val="0095651E"/>
    <w:rsid w:val="0095738D"/>
    <w:rsid w:val="009636FD"/>
    <w:rsid w:val="009653DB"/>
    <w:rsid w:val="0096776C"/>
    <w:rsid w:val="00967D30"/>
    <w:rsid w:val="00972EDA"/>
    <w:rsid w:val="00973864"/>
    <w:rsid w:val="00975A75"/>
    <w:rsid w:val="00976054"/>
    <w:rsid w:val="00976E49"/>
    <w:rsid w:val="00976FC6"/>
    <w:rsid w:val="009774E1"/>
    <w:rsid w:val="00977F0C"/>
    <w:rsid w:val="009821EE"/>
    <w:rsid w:val="009829D8"/>
    <w:rsid w:val="00982F6A"/>
    <w:rsid w:val="009841CB"/>
    <w:rsid w:val="00984A48"/>
    <w:rsid w:val="0099055F"/>
    <w:rsid w:val="009905E6"/>
    <w:rsid w:val="00990D42"/>
    <w:rsid w:val="009928D0"/>
    <w:rsid w:val="009929BF"/>
    <w:rsid w:val="00992ADF"/>
    <w:rsid w:val="009978D7"/>
    <w:rsid w:val="00997F53"/>
    <w:rsid w:val="009A232F"/>
    <w:rsid w:val="009A50A7"/>
    <w:rsid w:val="009B0815"/>
    <w:rsid w:val="009B5CD3"/>
    <w:rsid w:val="009C0885"/>
    <w:rsid w:val="009C20B6"/>
    <w:rsid w:val="009C44A0"/>
    <w:rsid w:val="009C6A0A"/>
    <w:rsid w:val="009D03DC"/>
    <w:rsid w:val="009D14B6"/>
    <w:rsid w:val="009D7CE1"/>
    <w:rsid w:val="009E0EB6"/>
    <w:rsid w:val="009E1880"/>
    <w:rsid w:val="009E20AC"/>
    <w:rsid w:val="009E399A"/>
    <w:rsid w:val="009E4500"/>
    <w:rsid w:val="009E4C33"/>
    <w:rsid w:val="009F090E"/>
    <w:rsid w:val="009F42BA"/>
    <w:rsid w:val="009F6615"/>
    <w:rsid w:val="00A02314"/>
    <w:rsid w:val="00A04655"/>
    <w:rsid w:val="00A060F2"/>
    <w:rsid w:val="00A10495"/>
    <w:rsid w:val="00A137E2"/>
    <w:rsid w:val="00A158DE"/>
    <w:rsid w:val="00A306BB"/>
    <w:rsid w:val="00A3074E"/>
    <w:rsid w:val="00A31FA1"/>
    <w:rsid w:val="00A34977"/>
    <w:rsid w:val="00A3523C"/>
    <w:rsid w:val="00A37311"/>
    <w:rsid w:val="00A41A16"/>
    <w:rsid w:val="00A4236F"/>
    <w:rsid w:val="00A43A6D"/>
    <w:rsid w:val="00A43AB8"/>
    <w:rsid w:val="00A457A0"/>
    <w:rsid w:val="00A52EB0"/>
    <w:rsid w:val="00A52ED8"/>
    <w:rsid w:val="00A53D85"/>
    <w:rsid w:val="00A55A7D"/>
    <w:rsid w:val="00A61579"/>
    <w:rsid w:val="00A61F38"/>
    <w:rsid w:val="00A62792"/>
    <w:rsid w:val="00A64BA2"/>
    <w:rsid w:val="00A6516A"/>
    <w:rsid w:val="00A65478"/>
    <w:rsid w:val="00A65E40"/>
    <w:rsid w:val="00A70B15"/>
    <w:rsid w:val="00A720A8"/>
    <w:rsid w:val="00A75081"/>
    <w:rsid w:val="00A7595A"/>
    <w:rsid w:val="00A76973"/>
    <w:rsid w:val="00A80CA1"/>
    <w:rsid w:val="00A84A3E"/>
    <w:rsid w:val="00A85C13"/>
    <w:rsid w:val="00A901A5"/>
    <w:rsid w:val="00A938F1"/>
    <w:rsid w:val="00A93A1E"/>
    <w:rsid w:val="00A93E8D"/>
    <w:rsid w:val="00A94939"/>
    <w:rsid w:val="00A95373"/>
    <w:rsid w:val="00A95435"/>
    <w:rsid w:val="00A966C4"/>
    <w:rsid w:val="00A96C75"/>
    <w:rsid w:val="00A9787F"/>
    <w:rsid w:val="00AA0794"/>
    <w:rsid w:val="00AA2915"/>
    <w:rsid w:val="00AA53E8"/>
    <w:rsid w:val="00AA7C08"/>
    <w:rsid w:val="00AB19E0"/>
    <w:rsid w:val="00AB2E7C"/>
    <w:rsid w:val="00AB711E"/>
    <w:rsid w:val="00AB7B2B"/>
    <w:rsid w:val="00AC0E0D"/>
    <w:rsid w:val="00AC14F6"/>
    <w:rsid w:val="00AC2DB5"/>
    <w:rsid w:val="00AC4AA1"/>
    <w:rsid w:val="00AC4F8B"/>
    <w:rsid w:val="00AD2858"/>
    <w:rsid w:val="00AD3A3C"/>
    <w:rsid w:val="00AD3CFE"/>
    <w:rsid w:val="00AD3D32"/>
    <w:rsid w:val="00AD5B39"/>
    <w:rsid w:val="00AE23D7"/>
    <w:rsid w:val="00AE27C3"/>
    <w:rsid w:val="00AE2AEA"/>
    <w:rsid w:val="00AE30BC"/>
    <w:rsid w:val="00AE4859"/>
    <w:rsid w:val="00AE5563"/>
    <w:rsid w:val="00AE671F"/>
    <w:rsid w:val="00AE6839"/>
    <w:rsid w:val="00AE7770"/>
    <w:rsid w:val="00AF290E"/>
    <w:rsid w:val="00AF2A5F"/>
    <w:rsid w:val="00AF2F72"/>
    <w:rsid w:val="00AF34BF"/>
    <w:rsid w:val="00AF694B"/>
    <w:rsid w:val="00AF7567"/>
    <w:rsid w:val="00B005B3"/>
    <w:rsid w:val="00B01135"/>
    <w:rsid w:val="00B02B50"/>
    <w:rsid w:val="00B0357C"/>
    <w:rsid w:val="00B04451"/>
    <w:rsid w:val="00B04AE6"/>
    <w:rsid w:val="00B05482"/>
    <w:rsid w:val="00B0567A"/>
    <w:rsid w:val="00B06EAC"/>
    <w:rsid w:val="00B0715B"/>
    <w:rsid w:val="00B07351"/>
    <w:rsid w:val="00B124D5"/>
    <w:rsid w:val="00B132E1"/>
    <w:rsid w:val="00B13A63"/>
    <w:rsid w:val="00B14487"/>
    <w:rsid w:val="00B170B6"/>
    <w:rsid w:val="00B1742C"/>
    <w:rsid w:val="00B17FD6"/>
    <w:rsid w:val="00B2024C"/>
    <w:rsid w:val="00B22618"/>
    <w:rsid w:val="00B25F39"/>
    <w:rsid w:val="00B26343"/>
    <w:rsid w:val="00B2717F"/>
    <w:rsid w:val="00B313AA"/>
    <w:rsid w:val="00B335F4"/>
    <w:rsid w:val="00B34AF0"/>
    <w:rsid w:val="00B36B36"/>
    <w:rsid w:val="00B37960"/>
    <w:rsid w:val="00B41C31"/>
    <w:rsid w:val="00B42F3B"/>
    <w:rsid w:val="00B4799E"/>
    <w:rsid w:val="00B501DE"/>
    <w:rsid w:val="00B5328D"/>
    <w:rsid w:val="00B549CA"/>
    <w:rsid w:val="00B551F4"/>
    <w:rsid w:val="00B56277"/>
    <w:rsid w:val="00B57D0B"/>
    <w:rsid w:val="00B61126"/>
    <w:rsid w:val="00B6156D"/>
    <w:rsid w:val="00B62162"/>
    <w:rsid w:val="00B651E8"/>
    <w:rsid w:val="00B702A7"/>
    <w:rsid w:val="00B7062A"/>
    <w:rsid w:val="00B70A4C"/>
    <w:rsid w:val="00B7165D"/>
    <w:rsid w:val="00B75F36"/>
    <w:rsid w:val="00B7603C"/>
    <w:rsid w:val="00B8099A"/>
    <w:rsid w:val="00B844F5"/>
    <w:rsid w:val="00B85840"/>
    <w:rsid w:val="00B8641B"/>
    <w:rsid w:val="00B90D5C"/>
    <w:rsid w:val="00B91E25"/>
    <w:rsid w:val="00B961F9"/>
    <w:rsid w:val="00B97664"/>
    <w:rsid w:val="00BA12B7"/>
    <w:rsid w:val="00BA3F63"/>
    <w:rsid w:val="00BA668C"/>
    <w:rsid w:val="00BA6C70"/>
    <w:rsid w:val="00BB07D0"/>
    <w:rsid w:val="00BB3F7B"/>
    <w:rsid w:val="00BB475E"/>
    <w:rsid w:val="00BB6105"/>
    <w:rsid w:val="00BC03D3"/>
    <w:rsid w:val="00BC4940"/>
    <w:rsid w:val="00BC49C4"/>
    <w:rsid w:val="00BC5978"/>
    <w:rsid w:val="00BD2ED6"/>
    <w:rsid w:val="00BD6904"/>
    <w:rsid w:val="00BD6E70"/>
    <w:rsid w:val="00BE09D4"/>
    <w:rsid w:val="00BE3592"/>
    <w:rsid w:val="00BE3CBF"/>
    <w:rsid w:val="00BE5525"/>
    <w:rsid w:val="00BE632C"/>
    <w:rsid w:val="00BE6AB7"/>
    <w:rsid w:val="00BE73FE"/>
    <w:rsid w:val="00BF7844"/>
    <w:rsid w:val="00C05304"/>
    <w:rsid w:val="00C07AF1"/>
    <w:rsid w:val="00C07B95"/>
    <w:rsid w:val="00C10191"/>
    <w:rsid w:val="00C12137"/>
    <w:rsid w:val="00C12A7E"/>
    <w:rsid w:val="00C14835"/>
    <w:rsid w:val="00C15B06"/>
    <w:rsid w:val="00C16278"/>
    <w:rsid w:val="00C1776F"/>
    <w:rsid w:val="00C20A14"/>
    <w:rsid w:val="00C2271D"/>
    <w:rsid w:val="00C3107E"/>
    <w:rsid w:val="00C31B4B"/>
    <w:rsid w:val="00C32503"/>
    <w:rsid w:val="00C35291"/>
    <w:rsid w:val="00C40B94"/>
    <w:rsid w:val="00C4195B"/>
    <w:rsid w:val="00C430AD"/>
    <w:rsid w:val="00C44679"/>
    <w:rsid w:val="00C5112F"/>
    <w:rsid w:val="00C52665"/>
    <w:rsid w:val="00C53525"/>
    <w:rsid w:val="00C57A1E"/>
    <w:rsid w:val="00C602F0"/>
    <w:rsid w:val="00C640F1"/>
    <w:rsid w:val="00C663FC"/>
    <w:rsid w:val="00C6662C"/>
    <w:rsid w:val="00C70078"/>
    <w:rsid w:val="00C70F5C"/>
    <w:rsid w:val="00C7709C"/>
    <w:rsid w:val="00C81A54"/>
    <w:rsid w:val="00C81A56"/>
    <w:rsid w:val="00C8373C"/>
    <w:rsid w:val="00C86C48"/>
    <w:rsid w:val="00C9163C"/>
    <w:rsid w:val="00C91FC1"/>
    <w:rsid w:val="00C92232"/>
    <w:rsid w:val="00C938C2"/>
    <w:rsid w:val="00C95A3A"/>
    <w:rsid w:val="00C96013"/>
    <w:rsid w:val="00C9746D"/>
    <w:rsid w:val="00CA09C9"/>
    <w:rsid w:val="00CA18B0"/>
    <w:rsid w:val="00CA229D"/>
    <w:rsid w:val="00CA259E"/>
    <w:rsid w:val="00CA43DA"/>
    <w:rsid w:val="00CA49E2"/>
    <w:rsid w:val="00CA5E6A"/>
    <w:rsid w:val="00CB1C84"/>
    <w:rsid w:val="00CB26EF"/>
    <w:rsid w:val="00CB435B"/>
    <w:rsid w:val="00CB46D8"/>
    <w:rsid w:val="00CB665C"/>
    <w:rsid w:val="00CC111F"/>
    <w:rsid w:val="00CD03E4"/>
    <w:rsid w:val="00CD053C"/>
    <w:rsid w:val="00CD08B5"/>
    <w:rsid w:val="00CD0B71"/>
    <w:rsid w:val="00CD3739"/>
    <w:rsid w:val="00CD42D6"/>
    <w:rsid w:val="00CD5478"/>
    <w:rsid w:val="00CE08C4"/>
    <w:rsid w:val="00CE0EF9"/>
    <w:rsid w:val="00CE1500"/>
    <w:rsid w:val="00CE7F63"/>
    <w:rsid w:val="00CF5988"/>
    <w:rsid w:val="00CF5B7B"/>
    <w:rsid w:val="00CF653D"/>
    <w:rsid w:val="00CF7CEA"/>
    <w:rsid w:val="00D008B3"/>
    <w:rsid w:val="00D04D69"/>
    <w:rsid w:val="00D0538E"/>
    <w:rsid w:val="00D10C47"/>
    <w:rsid w:val="00D10F73"/>
    <w:rsid w:val="00D14397"/>
    <w:rsid w:val="00D1527C"/>
    <w:rsid w:val="00D157B9"/>
    <w:rsid w:val="00D15950"/>
    <w:rsid w:val="00D161AE"/>
    <w:rsid w:val="00D1708F"/>
    <w:rsid w:val="00D17243"/>
    <w:rsid w:val="00D17D72"/>
    <w:rsid w:val="00D230AF"/>
    <w:rsid w:val="00D24FC6"/>
    <w:rsid w:val="00D264CE"/>
    <w:rsid w:val="00D26A37"/>
    <w:rsid w:val="00D27B6C"/>
    <w:rsid w:val="00D30073"/>
    <w:rsid w:val="00D30411"/>
    <w:rsid w:val="00D324D1"/>
    <w:rsid w:val="00D34398"/>
    <w:rsid w:val="00D412A6"/>
    <w:rsid w:val="00D41349"/>
    <w:rsid w:val="00D43251"/>
    <w:rsid w:val="00D436C9"/>
    <w:rsid w:val="00D441E2"/>
    <w:rsid w:val="00D4719C"/>
    <w:rsid w:val="00D47F14"/>
    <w:rsid w:val="00D5101E"/>
    <w:rsid w:val="00D51DE5"/>
    <w:rsid w:val="00D555EC"/>
    <w:rsid w:val="00D5574D"/>
    <w:rsid w:val="00D5680A"/>
    <w:rsid w:val="00D572DB"/>
    <w:rsid w:val="00D57539"/>
    <w:rsid w:val="00D60F1B"/>
    <w:rsid w:val="00D61494"/>
    <w:rsid w:val="00D62435"/>
    <w:rsid w:val="00D64598"/>
    <w:rsid w:val="00D64FF7"/>
    <w:rsid w:val="00D713DB"/>
    <w:rsid w:val="00D7307F"/>
    <w:rsid w:val="00D73595"/>
    <w:rsid w:val="00D74B20"/>
    <w:rsid w:val="00D76D13"/>
    <w:rsid w:val="00D773B3"/>
    <w:rsid w:val="00D7756D"/>
    <w:rsid w:val="00D81112"/>
    <w:rsid w:val="00D8176D"/>
    <w:rsid w:val="00D847DF"/>
    <w:rsid w:val="00D8599B"/>
    <w:rsid w:val="00D90B4F"/>
    <w:rsid w:val="00D912E5"/>
    <w:rsid w:val="00D923A0"/>
    <w:rsid w:val="00D929D8"/>
    <w:rsid w:val="00D92CA3"/>
    <w:rsid w:val="00D93332"/>
    <w:rsid w:val="00D96D84"/>
    <w:rsid w:val="00D96E8B"/>
    <w:rsid w:val="00DA10F1"/>
    <w:rsid w:val="00DA1AC0"/>
    <w:rsid w:val="00DA2C0B"/>
    <w:rsid w:val="00DA67D1"/>
    <w:rsid w:val="00DB1813"/>
    <w:rsid w:val="00DB2754"/>
    <w:rsid w:val="00DB3697"/>
    <w:rsid w:val="00DC1537"/>
    <w:rsid w:val="00DC2C75"/>
    <w:rsid w:val="00DC3B2C"/>
    <w:rsid w:val="00DC581B"/>
    <w:rsid w:val="00DC5CBD"/>
    <w:rsid w:val="00DC62CD"/>
    <w:rsid w:val="00DD0AEF"/>
    <w:rsid w:val="00DD4800"/>
    <w:rsid w:val="00DD75AD"/>
    <w:rsid w:val="00DD7635"/>
    <w:rsid w:val="00DE6877"/>
    <w:rsid w:val="00DE71AA"/>
    <w:rsid w:val="00DF40AF"/>
    <w:rsid w:val="00DF5BBA"/>
    <w:rsid w:val="00DF6739"/>
    <w:rsid w:val="00E05747"/>
    <w:rsid w:val="00E059B3"/>
    <w:rsid w:val="00E07B80"/>
    <w:rsid w:val="00E11F18"/>
    <w:rsid w:val="00E1348F"/>
    <w:rsid w:val="00E13574"/>
    <w:rsid w:val="00E15223"/>
    <w:rsid w:val="00E15391"/>
    <w:rsid w:val="00E16A6B"/>
    <w:rsid w:val="00E17330"/>
    <w:rsid w:val="00E21AB8"/>
    <w:rsid w:val="00E230D8"/>
    <w:rsid w:val="00E24344"/>
    <w:rsid w:val="00E24390"/>
    <w:rsid w:val="00E26B64"/>
    <w:rsid w:val="00E30D7A"/>
    <w:rsid w:val="00E331F5"/>
    <w:rsid w:val="00E332F2"/>
    <w:rsid w:val="00E3370E"/>
    <w:rsid w:val="00E33806"/>
    <w:rsid w:val="00E34183"/>
    <w:rsid w:val="00E34D28"/>
    <w:rsid w:val="00E36013"/>
    <w:rsid w:val="00E37814"/>
    <w:rsid w:val="00E44142"/>
    <w:rsid w:val="00E44822"/>
    <w:rsid w:val="00E44B1D"/>
    <w:rsid w:val="00E45B31"/>
    <w:rsid w:val="00E4704A"/>
    <w:rsid w:val="00E52081"/>
    <w:rsid w:val="00E52E1D"/>
    <w:rsid w:val="00E5302D"/>
    <w:rsid w:val="00E60B61"/>
    <w:rsid w:val="00E60FC9"/>
    <w:rsid w:val="00E63A75"/>
    <w:rsid w:val="00E65FAC"/>
    <w:rsid w:val="00E72FB0"/>
    <w:rsid w:val="00E74280"/>
    <w:rsid w:val="00E74F86"/>
    <w:rsid w:val="00E77354"/>
    <w:rsid w:val="00E82092"/>
    <w:rsid w:val="00E859CE"/>
    <w:rsid w:val="00E864F7"/>
    <w:rsid w:val="00E87729"/>
    <w:rsid w:val="00E907A7"/>
    <w:rsid w:val="00E9148C"/>
    <w:rsid w:val="00E91CDB"/>
    <w:rsid w:val="00E95214"/>
    <w:rsid w:val="00E95C29"/>
    <w:rsid w:val="00EA0F81"/>
    <w:rsid w:val="00EA19FA"/>
    <w:rsid w:val="00EA1C2D"/>
    <w:rsid w:val="00EA1CB4"/>
    <w:rsid w:val="00EA48E3"/>
    <w:rsid w:val="00EA6531"/>
    <w:rsid w:val="00EA718F"/>
    <w:rsid w:val="00EB0844"/>
    <w:rsid w:val="00EB08C1"/>
    <w:rsid w:val="00EB63EC"/>
    <w:rsid w:val="00EB647C"/>
    <w:rsid w:val="00EB6DE1"/>
    <w:rsid w:val="00EC1D9F"/>
    <w:rsid w:val="00EC3508"/>
    <w:rsid w:val="00EC511C"/>
    <w:rsid w:val="00EC522B"/>
    <w:rsid w:val="00EC7976"/>
    <w:rsid w:val="00ED3092"/>
    <w:rsid w:val="00ED371C"/>
    <w:rsid w:val="00ED5712"/>
    <w:rsid w:val="00EE1FC9"/>
    <w:rsid w:val="00EE5C44"/>
    <w:rsid w:val="00EF159D"/>
    <w:rsid w:val="00EF1A67"/>
    <w:rsid w:val="00EF2B7B"/>
    <w:rsid w:val="00F019FD"/>
    <w:rsid w:val="00F03088"/>
    <w:rsid w:val="00F030DF"/>
    <w:rsid w:val="00F04FB2"/>
    <w:rsid w:val="00F05545"/>
    <w:rsid w:val="00F05A5A"/>
    <w:rsid w:val="00F11F8B"/>
    <w:rsid w:val="00F15A5E"/>
    <w:rsid w:val="00F17516"/>
    <w:rsid w:val="00F21860"/>
    <w:rsid w:val="00F2222E"/>
    <w:rsid w:val="00F22A63"/>
    <w:rsid w:val="00F2403D"/>
    <w:rsid w:val="00F24567"/>
    <w:rsid w:val="00F26448"/>
    <w:rsid w:val="00F27763"/>
    <w:rsid w:val="00F27DE9"/>
    <w:rsid w:val="00F32894"/>
    <w:rsid w:val="00F36028"/>
    <w:rsid w:val="00F36472"/>
    <w:rsid w:val="00F36C00"/>
    <w:rsid w:val="00F37395"/>
    <w:rsid w:val="00F373CF"/>
    <w:rsid w:val="00F47D7C"/>
    <w:rsid w:val="00F55375"/>
    <w:rsid w:val="00F5765C"/>
    <w:rsid w:val="00F5799A"/>
    <w:rsid w:val="00F579D7"/>
    <w:rsid w:val="00F608E2"/>
    <w:rsid w:val="00F613A0"/>
    <w:rsid w:val="00F74936"/>
    <w:rsid w:val="00F75124"/>
    <w:rsid w:val="00F80DBD"/>
    <w:rsid w:val="00F81202"/>
    <w:rsid w:val="00F82490"/>
    <w:rsid w:val="00F85D69"/>
    <w:rsid w:val="00F90D37"/>
    <w:rsid w:val="00F91265"/>
    <w:rsid w:val="00F91777"/>
    <w:rsid w:val="00F91A2A"/>
    <w:rsid w:val="00F92483"/>
    <w:rsid w:val="00F95019"/>
    <w:rsid w:val="00F96562"/>
    <w:rsid w:val="00F97A12"/>
    <w:rsid w:val="00F97A84"/>
    <w:rsid w:val="00FA1611"/>
    <w:rsid w:val="00FA1637"/>
    <w:rsid w:val="00FA1673"/>
    <w:rsid w:val="00FA16EF"/>
    <w:rsid w:val="00FA1E06"/>
    <w:rsid w:val="00FA2A27"/>
    <w:rsid w:val="00FA4252"/>
    <w:rsid w:val="00FA4415"/>
    <w:rsid w:val="00FA5F66"/>
    <w:rsid w:val="00FA7F2B"/>
    <w:rsid w:val="00FB07C9"/>
    <w:rsid w:val="00FB1D9D"/>
    <w:rsid w:val="00FB3DB3"/>
    <w:rsid w:val="00FB46F3"/>
    <w:rsid w:val="00FB57B0"/>
    <w:rsid w:val="00FB6A12"/>
    <w:rsid w:val="00FB6A61"/>
    <w:rsid w:val="00FB6E3B"/>
    <w:rsid w:val="00FC5CC1"/>
    <w:rsid w:val="00FC6C05"/>
    <w:rsid w:val="00FD0719"/>
    <w:rsid w:val="00FD0A0D"/>
    <w:rsid w:val="00FD6226"/>
    <w:rsid w:val="00FD6C60"/>
    <w:rsid w:val="00FE5BC4"/>
    <w:rsid w:val="00FF0A1C"/>
    <w:rsid w:val="00FF2E50"/>
    <w:rsid w:val="00FF35D9"/>
    <w:rsid w:val="00FF4F87"/>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2DFD"/>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716767"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968C8C"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968C8C"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968C8C"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968C8C"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968C8C"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968C8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716767"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968C8C"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968C8C"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968C8C"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968C8C"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968C8C"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968C8C"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968C8C"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968C8C"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968C8C"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968C8C"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5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345D7E"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704404"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3"/>
      </w:numPr>
      <w:contextualSpacing/>
    </w:pPr>
  </w:style>
  <w:style w:type="paragraph" w:styleId="ListBullet2">
    <w:name w:val="List Bullet 2"/>
    <w:basedOn w:val="Normal"/>
    <w:uiPriority w:val="99"/>
    <w:semiHidden/>
    <w:unhideWhenUsed/>
    <w:rsid w:val="00AA2915"/>
    <w:pPr>
      <w:numPr>
        <w:numId w:val="4"/>
      </w:numPr>
      <w:contextualSpacing/>
    </w:pPr>
  </w:style>
  <w:style w:type="paragraph" w:styleId="ListBullet3">
    <w:name w:val="List Bullet 3"/>
    <w:basedOn w:val="Normal"/>
    <w:uiPriority w:val="99"/>
    <w:semiHidden/>
    <w:unhideWhenUsed/>
    <w:rsid w:val="00AA2915"/>
    <w:pPr>
      <w:numPr>
        <w:numId w:val="5"/>
      </w:numPr>
      <w:contextualSpacing/>
    </w:pPr>
  </w:style>
  <w:style w:type="paragraph" w:styleId="ListBullet4">
    <w:name w:val="List Bullet 4"/>
    <w:basedOn w:val="Normal"/>
    <w:uiPriority w:val="99"/>
    <w:semiHidden/>
    <w:unhideWhenUsed/>
    <w:rsid w:val="00AA2915"/>
    <w:pPr>
      <w:numPr>
        <w:numId w:val="6"/>
      </w:numPr>
      <w:contextualSpacing/>
    </w:pPr>
  </w:style>
  <w:style w:type="paragraph" w:styleId="ListBullet5">
    <w:name w:val="List Bullet 5"/>
    <w:basedOn w:val="Normal"/>
    <w:uiPriority w:val="99"/>
    <w:semiHidden/>
    <w:unhideWhenUsed/>
    <w:rsid w:val="00AA2915"/>
    <w:pPr>
      <w:numPr>
        <w:numId w:val="7"/>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8"/>
      </w:numPr>
      <w:contextualSpacing/>
    </w:pPr>
  </w:style>
  <w:style w:type="paragraph" w:styleId="ListNumber2">
    <w:name w:val="List Number 2"/>
    <w:basedOn w:val="Normal"/>
    <w:uiPriority w:val="99"/>
    <w:semiHidden/>
    <w:unhideWhenUsed/>
    <w:rsid w:val="00AA2915"/>
    <w:pPr>
      <w:numPr>
        <w:numId w:val="9"/>
      </w:numPr>
      <w:contextualSpacing/>
    </w:pPr>
  </w:style>
  <w:style w:type="paragraph" w:styleId="ListNumber3">
    <w:name w:val="List Number 3"/>
    <w:basedOn w:val="Normal"/>
    <w:uiPriority w:val="99"/>
    <w:semiHidden/>
    <w:unhideWhenUsed/>
    <w:rsid w:val="00AA2915"/>
    <w:pPr>
      <w:numPr>
        <w:numId w:val="10"/>
      </w:numPr>
      <w:contextualSpacing/>
    </w:pPr>
  </w:style>
  <w:style w:type="paragraph" w:styleId="ListNumber4">
    <w:name w:val="List Number 4"/>
    <w:basedOn w:val="Normal"/>
    <w:uiPriority w:val="99"/>
    <w:semiHidden/>
    <w:unhideWhenUsed/>
    <w:rsid w:val="00AA2915"/>
    <w:pPr>
      <w:numPr>
        <w:numId w:val="11"/>
      </w:numPr>
      <w:contextualSpacing/>
    </w:pPr>
  </w:style>
  <w:style w:type="paragraph" w:styleId="ListNumber5">
    <w:name w:val="List Number 5"/>
    <w:basedOn w:val="Normal"/>
    <w:uiPriority w:val="99"/>
    <w:semiHidden/>
    <w:unhideWhenUsed/>
    <w:rsid w:val="00AA2915"/>
    <w:pPr>
      <w:numPr>
        <w:numId w:val="12"/>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3A6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7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A1611"/>
    <w:rPr>
      <w:vertAlign w:val="superscript"/>
    </w:rPr>
  </w:style>
  <w:style w:type="table" w:customStyle="1" w:styleId="TableGrid3">
    <w:name w:val="Table Grid3"/>
    <w:basedOn w:val="TableNormal"/>
    <w:next w:val="TableGrid"/>
    <w:uiPriority w:val="39"/>
    <w:rsid w:val="002C2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ickFormat3">
    <w:name w:val="QuickFormat3"/>
    <w:rsid w:val="002B759C"/>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737827001">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50873562">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openstax.org/books/psychology-2e/pages/preface" TargetMode="Externa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media/image20.svg"/><Relationship Id="rId50" Type="http://schemas.openxmlformats.org/officeDocument/2006/relationships/hyperlink" Target="https://foodbank.msu.edu/" TargetMode="External"/><Relationship Id="rId55" Type="http://schemas.openxmlformats.org/officeDocument/2006/relationships/hyperlink" Target="https://caps.msu.edu/services/index.html" TargetMode="External"/><Relationship Id="rId63" Type="http://schemas.openxmlformats.org/officeDocument/2006/relationships/image" Target="media/image2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hyperlink" Target="https://www.youtube.com/watch?v=_1OnT2ZU6QQ" TargetMode="External"/><Relationship Id="rId11" Type="http://schemas.openxmlformats.org/officeDocument/2006/relationships/image" Target="media/image1.png"/><Relationship Id="rId24" Type="http://schemas.openxmlformats.org/officeDocument/2006/relationships/hyperlink" Target="https://tspace.library.utoronto.ca/bitstream/1807/91087/1/The%20Five%20R%27s%20for%20Indigenizing%20Online%20Learning%20-%20A%20Case%20study%20of%20the%20First%20Nations%20Schools%27%20Principals%20Course.pdf" TargetMode="External"/><Relationship Id="rId32" Type="http://schemas.openxmlformats.org/officeDocument/2006/relationships/image" Target="media/image12.png"/><Relationship Id="rId37" Type="http://schemas.openxmlformats.org/officeDocument/2006/relationships/hyperlink" Target="https://www.deanofstudents.msu.edu/academic-integrity" TargetMode="External"/><Relationship Id="rId40" Type="http://schemas.openxmlformats.org/officeDocument/2006/relationships/hyperlink" Target="https://d2l.msu.edu/" TargetMode="External"/><Relationship Id="rId45" Type="http://schemas.openxmlformats.org/officeDocument/2006/relationships/hyperlink" Target="http://d2l.msu.edu" TargetMode="External"/><Relationship Id="rId53" Type="http://schemas.openxmlformats.org/officeDocument/2006/relationships/hyperlink" Target="https://writing.msu.edu/" TargetMode="External"/><Relationship Id="rId58" Type="http://schemas.openxmlformats.org/officeDocument/2006/relationships/hyperlink" Target="http://safeplace.msu.edu" TargetMode="External"/><Relationship Id="rId66" Type="http://schemas.openxmlformats.org/officeDocument/2006/relationships/hyperlink" Target="https://creativecommons.org/licenses/by/4.0/" TargetMode="External"/><Relationship Id="rId5" Type="http://schemas.openxmlformats.org/officeDocument/2006/relationships/numbering" Target="numbering.xml"/><Relationship Id="rId61" Type="http://schemas.openxmlformats.org/officeDocument/2006/relationships/hyperlink" Target="mailto:ombud@msu.edu" TargetMode="External"/><Relationship Id="rId19" Type="http://schemas.openxmlformats.org/officeDocument/2006/relationships/hyperlink" Target="https://help.d2l.msu.edu/" TargetMode="External"/><Relationship Id="rId14" Type="http://schemas.openxmlformats.org/officeDocument/2006/relationships/image" Target="media/image4.svg"/><Relationship Id="rId22" Type="http://schemas.openxmlformats.org/officeDocument/2006/relationships/hyperlink" Target="https://msu.zoom.us/j/98612272976" TargetMode="External"/><Relationship Id="rId27" Type="http://schemas.openxmlformats.org/officeDocument/2006/relationships/image" Target="media/image8.svg"/><Relationship Id="rId30" Type="http://schemas.openxmlformats.org/officeDocument/2006/relationships/image" Target="media/image10.png"/><Relationship Id="rId35" Type="http://schemas.openxmlformats.org/officeDocument/2006/relationships/image" Target="media/image14.svg"/><Relationship Id="rId43" Type="http://schemas.openxmlformats.org/officeDocument/2006/relationships/image" Target="media/image17.svg"/><Relationship Id="rId48" Type="http://schemas.openxmlformats.org/officeDocument/2006/relationships/image" Target="media/image21.png"/><Relationship Id="rId56" Type="http://schemas.openxmlformats.org/officeDocument/2006/relationships/footer" Target="footer1.xml"/><Relationship Id="rId64" Type="http://schemas.openxmlformats.org/officeDocument/2006/relationships/image" Target="media/image23.svg"/><Relationship Id="rId8" Type="http://schemas.openxmlformats.org/officeDocument/2006/relationships/webSettings" Target="webSettings.xml"/><Relationship Id="rId51" Type="http://schemas.openxmlformats.org/officeDocument/2006/relationships/hyperlink" Target="mailto:foodbank@msu.edu"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msu.zoom.us/j/98612272976" TargetMode="External"/><Relationship Id="rId25" Type="http://schemas.openxmlformats.org/officeDocument/2006/relationships/hyperlink" Target="https://tspace.library.utoronto.ca/bitstream/1807/91087/1/The%20Five%20R%27s%20for%20Indigenizing%20Online%20Learning%20-%20A%20Case%20study%20of%20the%20First%20Nations%20Schools%27%20Principals%20Course.pdf" TargetMode="External"/><Relationship Id="rId33" Type="http://schemas.openxmlformats.org/officeDocument/2006/relationships/chart" Target="charts/chart1.xml"/><Relationship Id="rId38" Type="http://schemas.openxmlformats.org/officeDocument/2006/relationships/hyperlink" Target="http://splife.studentlife.msu.edu/student-rights-and-responsibilities-at-michigan-state-university/article-2-academic-rights-and-responsibilities" TargetMode="External"/><Relationship Id="rId46" Type="http://schemas.openxmlformats.org/officeDocument/2006/relationships/image" Target="media/image19.png"/><Relationship Id="rId59" Type="http://schemas.openxmlformats.org/officeDocument/2006/relationships/hyperlink" Target="http://www.endrape.msu.edu" TargetMode="External"/><Relationship Id="rId67" Type="http://schemas.openxmlformats.org/officeDocument/2006/relationships/fontTable" Target="fontTable.xml"/><Relationship Id="rId20" Type="http://schemas.openxmlformats.org/officeDocument/2006/relationships/hyperlink" Target="https://openstax.org/books/psychology-2e/pages/preface" TargetMode="External"/><Relationship Id="rId41" Type="http://schemas.openxmlformats.org/officeDocument/2006/relationships/hyperlink" Target="http://www.rcpd.msu.edu" TargetMode="External"/><Relationship Id="rId54" Type="http://schemas.openxmlformats.org/officeDocument/2006/relationships/hyperlink" Target="https://nssc.msu.edu/clc/index.html" TargetMode="External"/><Relationship Id="rId62" Type="http://schemas.openxmlformats.org/officeDocument/2006/relationships/hyperlink" Target="http://www.msu.edu/unit/ombu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msu.zoom.us/j/98612272976" TargetMode="Externa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s://worklife.msu.edu/family-care/kids-parents/backup-care" TargetMode="External"/><Relationship Id="rId57" Type="http://schemas.openxmlformats.org/officeDocument/2006/relationships/hyperlink" Target="mailto:noabuse@msu.edu" TargetMode="External"/><Relationship Id="rId10" Type="http://schemas.openxmlformats.org/officeDocument/2006/relationships/endnotes" Target="endnotes.xml"/><Relationship Id="rId31" Type="http://schemas.openxmlformats.org/officeDocument/2006/relationships/image" Target="media/image11.svg"/><Relationship Id="rId44" Type="http://schemas.openxmlformats.org/officeDocument/2006/relationships/image" Target="media/image18.png"/><Relationship Id="rId52" Type="http://schemas.openxmlformats.org/officeDocument/2006/relationships/hyperlink" Target="https://socialwork.msu.edu/students/student-advocates-for-basic-needs-security.html" TargetMode="External"/><Relationship Id="rId60" Type="http://schemas.openxmlformats.org/officeDocument/2006/relationships/hyperlink" Target="http://www.endrape.msu.edu" TargetMode="External"/><Relationship Id="rId65"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ontact.cl.msu.edu/contact.php?service=DLSD2L" TargetMode="External"/><Relationship Id="rId39" Type="http://schemas.openxmlformats.org/officeDocument/2006/relationships/hyperlink" Target="http://splife.studentlife.msu.edu/spartan-code-of-honor-academic-pled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800" cap="none"/>
              <a:t>Assignment Distribution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663627572869183E-2"/>
          <c:y val="0.3096531714764223"/>
          <c:w val="0.86038034719344292"/>
          <c:h val="0.57656525666730185"/>
        </c:manualLayout>
      </c:layout>
      <c:doughnutChart>
        <c:varyColors val="1"/>
        <c:ser>
          <c:idx val="0"/>
          <c:order val="0"/>
          <c:tx>
            <c:strRef>
              <c:f>Sheet1!$B$1</c:f>
              <c:strCache>
                <c:ptCount val="1"/>
                <c:pt idx="0">
                  <c:v>Grade Distribution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4D7-4E0E-8B1E-83E5E0EE73B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4D7-4E0E-8B1E-83E5E0EE73B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4D7-4E0E-8B1E-83E5E0EE73B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987-4CEC-B8BB-004E83F44DAA}"/>
              </c:ext>
            </c:extLst>
          </c:dPt>
          <c:dLbls>
            <c:dLbl>
              <c:idx val="0"/>
              <c:layout>
                <c:manualLayout>
                  <c:x val="8.0325222505081603E-2"/>
                  <c:y val="-0.10007874015748028"/>
                </c:manualLayout>
              </c:layout>
              <c:spPr>
                <a:xfrm>
                  <a:off x="3519118" y="1774028"/>
                  <a:ext cx="1165422" cy="84053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380"/>
                        <a:gd name="adj2" fmla="val 106792"/>
                      </a:avLst>
                    </a:prstGeom>
                    <a:noFill/>
                    <a:ln>
                      <a:noFill/>
                    </a:ln>
                  </c15:spPr>
                  <c15:layout>
                    <c:manualLayout>
                      <c:w val="0.22998875140607425"/>
                      <c:h val="0.14202561589672538"/>
                    </c:manualLayout>
                  </c15:layout>
                </c:ext>
                <c:ext xmlns:c16="http://schemas.microsoft.com/office/drawing/2014/chart" uri="{C3380CC4-5D6E-409C-BE32-E72D297353CC}">
                  <c16:uniqueId val="{00000001-04D7-4E0E-8B1E-83E5E0EE73B7}"/>
                </c:ext>
              </c:extLst>
            </c:dLbl>
            <c:dLbl>
              <c:idx val="1"/>
              <c:layout>
                <c:manualLayout>
                  <c:x val="0.1359295877488999"/>
                  <c:y val="6.4387144739954716E-2"/>
                </c:manualLayout>
              </c:layout>
              <c:spPr>
                <a:xfrm>
                  <a:off x="3914730" y="4107703"/>
                  <a:ext cx="1147550" cy="78594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1482"/>
                        <a:gd name="adj2" fmla="val -59710"/>
                      </a:avLst>
                    </a:prstGeom>
                    <a:noFill/>
                    <a:ln>
                      <a:noFill/>
                    </a:ln>
                  </c15:spPr>
                  <c15:layout>
                    <c:manualLayout>
                      <c:w val="0.22646184606505337"/>
                      <c:h val="0.13280169646176201"/>
                    </c:manualLayout>
                  </c15:layout>
                </c:ext>
                <c:ext xmlns:c16="http://schemas.microsoft.com/office/drawing/2014/chart" uri="{C3380CC4-5D6E-409C-BE32-E72D297353CC}">
                  <c16:uniqueId val="{00000003-04D7-4E0E-8B1E-83E5E0EE73B7}"/>
                </c:ext>
              </c:extLst>
            </c:dLbl>
            <c:dLbl>
              <c:idx val="2"/>
              <c:layout>
                <c:manualLayout>
                  <c:x val="-1.3174135301150192E-2"/>
                  <c:y val="0.11349988172079331"/>
                </c:manualLayout>
              </c:layout>
              <c:spPr>
                <a:xfrm>
                  <a:off x="1837353" y="5097723"/>
                  <a:ext cx="1110617" cy="75304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943"/>
                        <a:gd name="adj2" fmla="val -116775"/>
                      </a:avLst>
                    </a:prstGeom>
                    <a:noFill/>
                    <a:ln>
                      <a:noFill/>
                    </a:ln>
                  </c15:spPr>
                  <c15:layout>
                    <c:manualLayout>
                      <c:w val="0.21917343447252338"/>
                      <c:h val="0.12724308066641882"/>
                    </c:manualLayout>
                  </c15:layout>
                </c:ext>
                <c:ext xmlns:c16="http://schemas.microsoft.com/office/drawing/2014/chart" uri="{C3380CC4-5D6E-409C-BE32-E72D297353CC}">
                  <c16:uniqueId val="{00000005-04D7-4E0E-8B1E-83E5E0EE73B7}"/>
                </c:ext>
              </c:extLst>
            </c:dLbl>
            <c:dLbl>
              <c:idx val="3"/>
              <c:layout>
                <c:manualLayout>
                  <c:x val="-7.0769230769230779E-2"/>
                  <c:y val="-5.8441558441558523E-2"/>
                </c:manualLayout>
              </c:layout>
              <c:spPr>
                <a:xfrm>
                  <a:off x="109071" y="2226931"/>
                  <a:ext cx="1269661" cy="72512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001"/>
                        <a:gd name="adj2" fmla="val 116177"/>
                      </a:avLst>
                    </a:prstGeom>
                    <a:noFill/>
                    <a:ln>
                      <a:noFill/>
                    </a:ln>
                  </c15:spPr>
                  <c15:layout>
                    <c:manualLayout>
                      <c:w val="0.30761017565112053"/>
                      <c:h val="0.12358574496369772"/>
                    </c:manualLayout>
                  </c15:layout>
                </c:ext>
                <c:ext xmlns:c16="http://schemas.microsoft.com/office/drawing/2014/chart" uri="{C3380CC4-5D6E-409C-BE32-E72D297353CC}">
                  <c16:uniqueId val="{00000007-0987-4CEC-B8BB-004E83F44DA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Application Activity</c:v>
                </c:pt>
                <c:pt idx="1">
                  <c:v>Research Education</c:v>
                </c:pt>
                <c:pt idx="2">
                  <c:v>Group Discussion</c:v>
                </c:pt>
                <c:pt idx="3">
                  <c:v>Exams</c:v>
                </c:pt>
              </c:strCache>
            </c:strRef>
          </c:cat>
          <c:val>
            <c:numRef>
              <c:f>Sheet1!$B$2:$B$5</c:f>
              <c:numCache>
                <c:formatCode>0%</c:formatCode>
                <c:ptCount val="4"/>
                <c:pt idx="0">
                  <c:v>0.3</c:v>
                </c:pt>
                <c:pt idx="1">
                  <c:v>0.05</c:v>
                </c:pt>
                <c:pt idx="2">
                  <c:v>0.3</c:v>
                </c:pt>
                <c:pt idx="3">
                  <c:v>0.35</c:v>
                </c:pt>
              </c:numCache>
            </c:numRef>
          </c:val>
          <c:extLst>
            <c:ext xmlns:c16="http://schemas.microsoft.com/office/drawing/2014/chart" uri="{C3380CC4-5D6E-409C-BE32-E72D297353CC}">
              <c16:uniqueId val="{00000008-04D7-4E0E-8B1E-83E5E0EE73B7}"/>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161613892414661"/>
          <c:y val="0.12101483542635939"/>
          <c:w val="0.81571016328911106"/>
          <c:h val="0.1299855202042137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345D7E"/>
      </a:hlink>
      <a:folHlink>
        <a:srgbClr val="704404"/>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F7AC82997D242BB514D2CFE97E78F" ma:contentTypeVersion="12" ma:contentTypeDescription="Create a new document." ma:contentTypeScope="" ma:versionID="507c5fbc02ed4aba3bd06678be7914fa">
  <xsd:schema xmlns:xsd="http://www.w3.org/2001/XMLSchema" xmlns:xs="http://www.w3.org/2001/XMLSchema" xmlns:p="http://schemas.microsoft.com/office/2006/metadata/properties" xmlns:ns3="5662f12b-3453-4479-8b12-66d6bdcc6b72" xmlns:ns4="b248de5a-1419-4918-96b9-b3242b854abc" targetNamespace="http://schemas.microsoft.com/office/2006/metadata/properties" ma:root="true" ma:fieldsID="ca350d1240a77ad322e96b1d1617d3b5" ns3:_="" ns4:_="">
    <xsd:import namespace="5662f12b-3453-4479-8b12-66d6bdcc6b72"/>
    <xsd:import namespace="b248de5a-1419-4918-96b9-b3242b854a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f12b-3453-4479-8b12-66d6bdcc6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8de5a-1419-4918-96b9-b3242b854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5A273-848B-42E0-90FB-96D3847B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f12b-3453-4479-8b12-66d6bdcc6b72"/>
    <ds:schemaRef ds:uri="b248de5a-1419-4918-96b9-b3242b854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ED7FE4-9599-4F1F-A4F6-3C015D22BFFB}">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www.w3.org/XML/1998/namespace"/>
    <ds:schemaRef ds:uri="b248de5a-1419-4918-96b9-b3242b854abc"/>
    <ds:schemaRef ds:uri="http://purl.org/dc/dcmitype/"/>
    <ds:schemaRef ds:uri="http://purl.org/dc/terms/"/>
    <ds:schemaRef ds:uri="http://schemas.microsoft.com/office/infopath/2007/PartnerControls"/>
    <ds:schemaRef ds:uri="5662f12b-3453-4479-8b12-66d6bdcc6b72"/>
  </ds:schemaRefs>
</ds:datastoreItem>
</file>

<file path=customXml/itemProps3.xml><?xml version="1.0" encoding="utf-8"?>
<ds:datastoreItem xmlns:ds="http://schemas.openxmlformats.org/officeDocument/2006/customXml" ds:itemID="{40C2FE2D-1364-4F9D-A846-187468D06BC0}">
  <ds:schemaRefs>
    <ds:schemaRef ds:uri="http://schemas.microsoft.com/sharepoint/v3/contenttype/forms"/>
  </ds:schemaRefs>
</ds:datastoreItem>
</file>

<file path=customXml/itemProps4.xml><?xml version="1.0" encoding="utf-8"?>
<ds:datastoreItem xmlns:ds="http://schemas.openxmlformats.org/officeDocument/2006/customXml" ds:itemID="{6B37E92C-6526-42B3-B38F-B797998B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2880</Words>
  <Characters>17099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Audra Jeffrey</cp:lastModifiedBy>
  <cp:revision>2</cp:revision>
  <cp:lastPrinted>2021-01-10T19:39:00Z</cp:lastPrinted>
  <dcterms:created xsi:type="dcterms:W3CDTF">2021-08-18T14:12:00Z</dcterms:created>
  <dcterms:modified xsi:type="dcterms:W3CDTF">2021-08-18T14:12:00Z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0x010100DBEF7AC82997D242BB514D2CFE97E78F</vt:lpwstr>
  </property>
</Properties>
</file>